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21" w:rsidRDefault="00881C21" w:rsidP="00881C21">
      <w:pPr>
        <w:spacing w:before="100" w:beforeAutospacing="1" w:after="100" w:afterAutospacing="1" w:line="240" w:lineRule="auto"/>
        <w:ind w:right="-288"/>
        <w:rPr>
          <w:rFonts w:ascii="Calibri" w:eastAsia="Times New Roman" w:hAnsi="Calibri" w:cs="Calibri"/>
          <w:sz w:val="24"/>
          <w:szCs w:val="20"/>
          <w:lang w:val="tr-TR"/>
        </w:rPr>
      </w:pPr>
      <w:r w:rsidRPr="00881C21">
        <w:rPr>
          <w:rFonts w:ascii="Calibri" w:eastAsia="Times New Roman" w:hAnsi="Calibri" w:cs="Calibri"/>
          <w:b/>
          <w:bCs/>
          <w:color w:val="FF0000"/>
          <w:sz w:val="40"/>
          <w:szCs w:val="40"/>
          <w:lang w:val="tr-TR"/>
        </w:rPr>
        <w:t xml:space="preserve">A    </w:t>
      </w:r>
      <w:r>
        <w:rPr>
          <w:rFonts w:ascii="Calibri" w:eastAsia="Times New Roman" w:hAnsi="Calibri" w:cs="Calibri"/>
          <w:b/>
          <w:bCs/>
          <w:sz w:val="24"/>
          <w:szCs w:val="20"/>
          <w:lang w:val="tr-TR"/>
        </w:rPr>
        <w:t xml:space="preserve">                                                                                                                                                                                         </w:t>
      </w:r>
      <w:r w:rsidRPr="00885139">
        <w:rPr>
          <w:rFonts w:ascii="Calibri" w:eastAsia="Times New Roman" w:hAnsi="Calibri" w:cs="Calibri"/>
          <w:b/>
          <w:bCs/>
          <w:sz w:val="24"/>
          <w:szCs w:val="20"/>
          <w:lang w:val="tr-TR"/>
        </w:rPr>
        <w:t>Adanma</w:t>
      </w:r>
      <w:r w:rsidRPr="00885139">
        <w:rPr>
          <w:rFonts w:ascii="Calibri" w:eastAsia="Times New Roman" w:hAnsi="Calibri" w:cs="Calibri"/>
          <w:sz w:val="24"/>
          <w:szCs w:val="24"/>
          <w:lang w:val="az-Latn-AZ"/>
        </w:rPr>
        <w:t xml:space="preserve">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committment</w:t>
      </w:r>
      <w:proofErr w:type="spellEnd"/>
      <w:r w:rsidRPr="00885139">
        <w:rPr>
          <w:rFonts w:ascii="Calibri" w:eastAsia="Times New Roman" w:hAnsi="Calibri" w:cs="Calibri"/>
          <w:sz w:val="24"/>
          <w:szCs w:val="20"/>
          <w:lang w:val="tr-TR"/>
        </w:rPr>
        <w:t>), kişinin işine ve organizasyonuna tutku derecesinde bağlanması ve amaçlar için özverili bir şekilde istekle çalışmasıdır.</w:t>
      </w:r>
      <w:r>
        <w:rPr>
          <w:rFonts w:ascii="Times New Roman" w:eastAsia="Times New Roman" w:hAnsi="Times New Roman" w:cs="Times New Roman"/>
          <w:sz w:val="24"/>
          <w:szCs w:val="24"/>
          <w:lang w:val="az-Latn-AZ"/>
        </w:rPr>
        <w:t xml:space="preserve">                                                                                                       </w:t>
      </w:r>
      <w:r w:rsidRPr="00885139">
        <w:rPr>
          <w:rFonts w:ascii="Calibri" w:eastAsia="Times New Roman" w:hAnsi="Calibri" w:cs="Calibri"/>
          <w:b/>
          <w:bCs/>
          <w:sz w:val="24"/>
          <w:szCs w:val="20"/>
          <w:lang w:val="tr-TR"/>
        </w:rPr>
        <w:t xml:space="preserve">Analitik düşünme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analytical</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thinking</w:t>
      </w:r>
      <w:proofErr w:type="spellEnd"/>
      <w:r w:rsidRPr="00885139">
        <w:rPr>
          <w:rFonts w:ascii="Calibri" w:eastAsia="Times New Roman" w:hAnsi="Calibri" w:cs="Calibri"/>
          <w:sz w:val="24"/>
          <w:szCs w:val="20"/>
          <w:lang w:val="tr-TR"/>
        </w:rPr>
        <w:t xml:space="preserve">), bir sorunu çözmek için bilgileri ayrıştırarak ve sorunun alt unsurlarına inerek sonuç çıkarma şeklindeki sistematik düşünme tarzıdır.  </w:t>
      </w:r>
    </w:p>
    <w:p w:rsidR="00881C21" w:rsidRDefault="00881C21" w:rsidP="00881C21">
      <w:pPr>
        <w:spacing w:before="100" w:beforeAutospacing="1" w:after="100" w:afterAutospacing="1" w:line="240" w:lineRule="auto"/>
        <w:ind w:right="-288"/>
        <w:rPr>
          <w:rFonts w:ascii="Calibri" w:eastAsia="Times New Roman" w:hAnsi="Calibri" w:cs="Calibri"/>
          <w:sz w:val="24"/>
          <w:szCs w:val="20"/>
          <w:lang w:val="tr-TR"/>
        </w:rPr>
      </w:pPr>
      <w:r w:rsidRPr="00881C21">
        <w:rPr>
          <w:rFonts w:ascii="Calibri" w:eastAsia="Times New Roman" w:hAnsi="Calibri" w:cs="Calibri"/>
          <w:b/>
          <w:color w:val="FF0000"/>
          <w:sz w:val="40"/>
          <w:szCs w:val="40"/>
          <w:lang w:val="tr-TR"/>
        </w:rPr>
        <w:t xml:space="preserve">B   </w:t>
      </w:r>
      <w:r>
        <w:rPr>
          <w:rFonts w:ascii="Calibri" w:eastAsia="Times New Roman" w:hAnsi="Calibri" w:cs="Calibri"/>
          <w:sz w:val="24"/>
          <w:szCs w:val="20"/>
          <w:lang w:val="tr-TR"/>
        </w:rPr>
        <w:t xml:space="preserve">                                                                                                                                                                                  </w:t>
      </w:r>
      <w:r w:rsidRPr="00885139">
        <w:rPr>
          <w:rFonts w:ascii="Calibri" w:eastAsia="Times New Roman" w:hAnsi="Calibri" w:cs="Calibri"/>
          <w:b/>
          <w:bCs/>
          <w:sz w:val="24"/>
          <w:szCs w:val="20"/>
          <w:lang w:val="tr-TR"/>
        </w:rPr>
        <w:t xml:space="preserve">Bağlılık,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loyalty</w:t>
      </w:r>
      <w:proofErr w:type="spellEnd"/>
      <w:r w:rsidRPr="00885139">
        <w:rPr>
          <w:rFonts w:ascii="Calibri" w:eastAsia="Times New Roman" w:hAnsi="Calibri" w:cs="Calibri"/>
          <w:sz w:val="24"/>
          <w:szCs w:val="20"/>
          <w:lang w:val="tr-TR"/>
        </w:rPr>
        <w:t>) işlerin olumlu veya olumsuz gittiği durumlarda çalışma arzusunu kesintisiz destekleyen zihinsel ve duygusal bir süreçtir.</w:t>
      </w:r>
      <w:r>
        <w:rPr>
          <w:rFonts w:ascii="Calibri" w:eastAsia="Times New Roman" w:hAnsi="Calibri" w:cs="Calibri"/>
          <w:sz w:val="24"/>
          <w:szCs w:val="20"/>
          <w:lang w:val="tr-TR"/>
        </w:rPr>
        <w:t xml:space="preserve">                                                                                                    </w:t>
      </w:r>
      <w:proofErr w:type="spellStart"/>
      <w:r w:rsidRPr="00885139">
        <w:rPr>
          <w:rFonts w:ascii="Calibri" w:eastAsia="Times New Roman" w:hAnsi="Calibri" w:cs="Calibri"/>
          <w:b/>
          <w:bCs/>
          <w:sz w:val="24"/>
          <w:szCs w:val="20"/>
          <w:lang w:val="tr-TR"/>
        </w:rPr>
        <w:t>Balanced</w:t>
      </w:r>
      <w:proofErr w:type="spellEnd"/>
      <w:r w:rsidRPr="00885139">
        <w:rPr>
          <w:rFonts w:ascii="Calibri" w:eastAsia="Times New Roman" w:hAnsi="Calibri" w:cs="Calibri"/>
          <w:b/>
          <w:bCs/>
          <w:sz w:val="24"/>
          <w:szCs w:val="20"/>
          <w:lang w:val="tr-TR"/>
        </w:rPr>
        <w:t xml:space="preserve"> </w:t>
      </w:r>
      <w:proofErr w:type="spellStart"/>
      <w:r w:rsidRPr="00885139">
        <w:rPr>
          <w:rFonts w:ascii="Calibri" w:eastAsia="Times New Roman" w:hAnsi="Calibri" w:cs="Calibri"/>
          <w:b/>
          <w:bCs/>
          <w:sz w:val="24"/>
          <w:szCs w:val="20"/>
          <w:lang w:val="tr-TR"/>
        </w:rPr>
        <w:t>Scorecard</w:t>
      </w:r>
      <w:proofErr w:type="spellEnd"/>
      <w:r w:rsidRPr="00885139">
        <w:rPr>
          <w:rFonts w:ascii="Calibri" w:eastAsia="Times New Roman" w:hAnsi="Calibri" w:cs="Calibri"/>
          <w:b/>
          <w:bCs/>
          <w:sz w:val="24"/>
          <w:szCs w:val="20"/>
          <w:lang w:val="tr-TR"/>
        </w:rPr>
        <w:t xml:space="preserve"> </w:t>
      </w:r>
      <w:r w:rsidRPr="00885139">
        <w:rPr>
          <w:rFonts w:ascii="Calibri" w:eastAsia="Times New Roman" w:hAnsi="Calibri" w:cs="Calibri"/>
          <w:sz w:val="24"/>
          <w:szCs w:val="20"/>
          <w:lang w:val="tr-TR"/>
        </w:rPr>
        <w:t>(dengeli sonuç kartı – kurum karnesi), yöneticilere uzun dönemli stratejik hedeflerin kısa dönemli eylemlere dönüştürülmesinde aşamalı bir yaklaşım ile yol gösteren ve sonuç olarak stratejik kararlar ile uygulamaları bütünleştiren yeni bir yönetim sistemidir.</w:t>
      </w:r>
      <w:r>
        <w:rPr>
          <w:rFonts w:ascii="Calibri" w:eastAsia="Times New Roman" w:hAnsi="Calibri" w:cs="Calibri"/>
          <w:sz w:val="24"/>
          <w:szCs w:val="20"/>
          <w:lang w:val="tr-TR"/>
        </w:rPr>
        <w:t xml:space="preserve">                                    </w:t>
      </w:r>
      <w:r w:rsidRPr="00885139">
        <w:rPr>
          <w:rFonts w:ascii="Calibri" w:eastAsia="Times New Roman" w:hAnsi="Calibri" w:cs="Calibri"/>
          <w:b/>
          <w:bCs/>
          <w:sz w:val="24"/>
          <w:szCs w:val="20"/>
          <w:lang w:val="tr-TR"/>
        </w:rPr>
        <w:t xml:space="preserve">Başvuru formu,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application</w:t>
      </w:r>
      <w:proofErr w:type="spellEnd"/>
      <w:r w:rsidRPr="00885139">
        <w:rPr>
          <w:rFonts w:ascii="Calibri" w:eastAsia="Times New Roman" w:hAnsi="Calibri" w:cs="Calibri"/>
          <w:sz w:val="24"/>
          <w:szCs w:val="20"/>
          <w:lang w:val="tr-TR"/>
        </w:rPr>
        <w:t xml:space="preserve"> form) bir adaydan şirketin almak istediği </w:t>
      </w:r>
      <w:proofErr w:type="gramStart"/>
      <w:r w:rsidRPr="00885139">
        <w:rPr>
          <w:rFonts w:ascii="Calibri" w:eastAsia="Times New Roman" w:hAnsi="Calibri" w:cs="Calibri"/>
          <w:sz w:val="24"/>
          <w:szCs w:val="20"/>
          <w:lang w:val="tr-TR"/>
        </w:rPr>
        <w:t>spesifik</w:t>
      </w:r>
      <w:proofErr w:type="gramEnd"/>
      <w:r w:rsidRPr="00885139">
        <w:rPr>
          <w:rFonts w:ascii="Calibri" w:eastAsia="Times New Roman" w:hAnsi="Calibri" w:cs="Calibri"/>
          <w:sz w:val="24"/>
          <w:szCs w:val="20"/>
          <w:lang w:val="tr-TR"/>
        </w:rPr>
        <w:t xml:space="preserve"> bilgileri derlemek üzere şirkete özgü olarak hazırlanmış bir bilgi formu</w:t>
      </w:r>
      <w:r>
        <w:rPr>
          <w:rFonts w:ascii="Calibri" w:eastAsia="Times New Roman" w:hAnsi="Calibri" w:cs="Calibri"/>
          <w:sz w:val="24"/>
          <w:szCs w:val="20"/>
          <w:lang w:val="tr-TR"/>
        </w:rPr>
        <w:t xml:space="preserve">                                                                                          </w:t>
      </w:r>
      <w:r w:rsidRPr="00885139">
        <w:rPr>
          <w:rFonts w:ascii="Calibri" w:eastAsia="Times New Roman" w:hAnsi="Calibri" w:cs="Calibri"/>
          <w:b/>
          <w:bCs/>
          <w:sz w:val="24"/>
          <w:szCs w:val="20"/>
          <w:lang w:val="tr-TR"/>
        </w:rPr>
        <w:t xml:space="preserve">Benchmarking </w:t>
      </w:r>
      <w:r w:rsidRPr="00885139">
        <w:rPr>
          <w:rFonts w:ascii="Calibri" w:eastAsia="Times New Roman" w:hAnsi="Calibri" w:cs="Calibri"/>
          <w:sz w:val="24"/>
          <w:szCs w:val="20"/>
          <w:lang w:val="tr-TR"/>
        </w:rPr>
        <w:t>(Kıyaslama), bir organizasyonun kendini değerlendirerek, rakiplerini, iş ortaklarını, diğer sektörlerdeki başarılı örnekleri inceleyerek, iç ve dış pazarlardaki uygulamaları araştırarak ve en iyi uygulamaları örnek alarak zayıf olduğu yönleri geliştirmesidir.</w:t>
      </w:r>
      <w:r w:rsidRPr="00885139">
        <w:rPr>
          <w:rFonts w:ascii="Calibri" w:eastAsia="Times New Roman" w:hAnsi="Calibri" w:cs="Calibri"/>
          <w:sz w:val="24"/>
          <w:szCs w:val="24"/>
          <w:lang w:val="az-Latn-AZ"/>
        </w:rPr>
        <w:t xml:space="preserve"> </w:t>
      </w:r>
      <w:r>
        <w:rPr>
          <w:rFonts w:ascii="Calibri" w:eastAsia="Times New Roman" w:hAnsi="Calibri" w:cs="Calibri"/>
          <w:sz w:val="24"/>
          <w:szCs w:val="20"/>
          <w:lang w:val="tr-TR"/>
        </w:rPr>
        <w:t xml:space="preserve">                                                                         </w:t>
      </w:r>
      <w:r w:rsidRPr="00885139">
        <w:rPr>
          <w:rFonts w:ascii="Calibri" w:eastAsia="Times New Roman" w:hAnsi="Calibri" w:cs="Calibri"/>
          <w:b/>
          <w:bCs/>
          <w:sz w:val="24"/>
          <w:szCs w:val="20"/>
          <w:lang w:val="tr-TR"/>
        </w:rPr>
        <w:t>Bir defalık primler,</w:t>
      </w:r>
      <w:r w:rsidRPr="00885139">
        <w:rPr>
          <w:rFonts w:ascii="Calibri" w:eastAsia="Times New Roman" w:hAnsi="Calibri" w:cs="Calibri"/>
          <w:sz w:val="24"/>
          <w:szCs w:val="20"/>
          <w:lang w:val="tr-TR"/>
        </w:rPr>
        <w:t xml:space="preserve"> </w:t>
      </w:r>
      <w:r w:rsidRPr="00885139">
        <w:rPr>
          <w:rFonts w:ascii="Calibri" w:eastAsia="Times New Roman" w:hAnsi="Calibri" w:cs="Calibri"/>
          <w:bCs/>
          <w:sz w:val="24"/>
          <w:szCs w:val="20"/>
          <w:lang w:val="tr-TR"/>
        </w:rPr>
        <w:t>(</w:t>
      </w:r>
      <w:proofErr w:type="spellStart"/>
      <w:r w:rsidRPr="00885139">
        <w:rPr>
          <w:rFonts w:ascii="Calibri" w:eastAsia="Times New Roman" w:hAnsi="Calibri" w:cs="Calibri"/>
          <w:bCs/>
          <w:sz w:val="24"/>
          <w:szCs w:val="20"/>
          <w:lang w:val="tr-TR"/>
        </w:rPr>
        <w:t>lump</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sum</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bonus</w:t>
      </w:r>
      <w:proofErr w:type="spellEnd"/>
      <w:r w:rsidRPr="00885139">
        <w:rPr>
          <w:rFonts w:ascii="Calibri" w:eastAsia="Times New Roman" w:hAnsi="Calibri" w:cs="Calibri"/>
          <w:bCs/>
          <w:sz w:val="24"/>
          <w:szCs w:val="20"/>
          <w:lang w:val="tr-TR"/>
        </w:rPr>
        <w:t xml:space="preserve">) çalışanların başarılarının şirketin başarısının bir parçası olduğunu göstermek amacıyla ve performansa dayalı olarak bir defalık yapılan nakit ödemelerdir. </w:t>
      </w:r>
      <w:r>
        <w:rPr>
          <w:rFonts w:ascii="Calibri" w:eastAsia="Times New Roman" w:hAnsi="Calibri" w:cs="Calibri"/>
          <w:sz w:val="24"/>
          <w:szCs w:val="20"/>
          <w:lang w:val="tr-TR"/>
        </w:rPr>
        <w:t xml:space="preserve"> </w:t>
      </w:r>
      <w:r w:rsidRPr="00885139">
        <w:rPr>
          <w:rFonts w:ascii="Calibri" w:eastAsia="Times New Roman" w:hAnsi="Calibri" w:cs="Calibri"/>
          <w:b/>
          <w:bCs/>
          <w:sz w:val="24"/>
          <w:szCs w:val="20"/>
          <w:lang w:val="tr-TR"/>
        </w:rPr>
        <w:t xml:space="preserve">Bilgi için ödeme </w:t>
      </w:r>
      <w:r w:rsidRPr="00885139">
        <w:rPr>
          <w:rFonts w:ascii="Calibri" w:eastAsia="Times New Roman" w:hAnsi="Calibri" w:cs="Calibri"/>
          <w:sz w:val="24"/>
          <w:szCs w:val="20"/>
          <w:lang w:val="tr-TR"/>
        </w:rPr>
        <w:t xml:space="preserve">(pay </w:t>
      </w:r>
      <w:proofErr w:type="spellStart"/>
      <w:r w:rsidRPr="00885139">
        <w:rPr>
          <w:rFonts w:ascii="Calibri" w:eastAsia="Times New Roman" w:hAnsi="Calibri" w:cs="Calibri"/>
          <w:sz w:val="24"/>
          <w:szCs w:val="20"/>
          <w:lang w:val="tr-TR"/>
        </w:rPr>
        <w:t>for</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knowledge</w:t>
      </w:r>
      <w:proofErr w:type="spellEnd"/>
      <w:r w:rsidRPr="00885139">
        <w:rPr>
          <w:rFonts w:ascii="Calibri" w:eastAsia="Times New Roman" w:hAnsi="Calibri" w:cs="Calibri"/>
          <w:sz w:val="24"/>
          <w:szCs w:val="20"/>
          <w:lang w:val="tr-TR"/>
        </w:rPr>
        <w:t>)</w:t>
      </w:r>
      <w:r w:rsidRPr="00885139">
        <w:rPr>
          <w:rFonts w:ascii="Calibri" w:eastAsia="Times New Roman" w:hAnsi="Calibri" w:cs="Calibri"/>
          <w:sz w:val="24"/>
          <w:szCs w:val="24"/>
        </w:rPr>
        <w:t>,</w:t>
      </w:r>
      <w:r w:rsidRPr="00885139">
        <w:rPr>
          <w:rFonts w:ascii="Calibri" w:eastAsia="Times New Roman" w:hAnsi="Calibri" w:cs="Calibri"/>
          <w:sz w:val="24"/>
          <w:szCs w:val="20"/>
          <w:lang w:val="tr-TR"/>
        </w:rPr>
        <w:t xml:space="preserve"> çalışana, görevi ile ilgili yeni bilgi ve beceriler elde etmesine bağlı olarak belirlenen ek bir ücretin ödenmesidir.  </w:t>
      </w:r>
      <w:r w:rsidRPr="00885139">
        <w:rPr>
          <w:rFonts w:ascii="Calibri" w:eastAsia="Times New Roman" w:hAnsi="Calibri" w:cs="Calibri"/>
          <w:sz w:val="24"/>
          <w:szCs w:val="24"/>
        </w:rPr>
        <w:t xml:space="preserve"> </w:t>
      </w:r>
      <w:r>
        <w:rPr>
          <w:rFonts w:ascii="Calibri" w:eastAsia="Times New Roman" w:hAnsi="Calibri" w:cs="Calibri"/>
          <w:sz w:val="24"/>
          <w:szCs w:val="20"/>
          <w:lang w:val="tr-TR"/>
        </w:rPr>
        <w:t xml:space="preserve">                                                                            </w:t>
      </w:r>
      <w:r w:rsidRPr="00885139">
        <w:rPr>
          <w:rFonts w:ascii="Calibri" w:eastAsia="Times New Roman" w:hAnsi="Calibri" w:cs="Calibri"/>
          <w:b/>
          <w:sz w:val="24"/>
          <w:szCs w:val="20"/>
          <w:lang w:val="tr-TR"/>
        </w:rPr>
        <w:t>Bilgilendirmeye yönelik eğitim</w:t>
      </w:r>
      <w:r w:rsidRPr="00885139">
        <w:rPr>
          <w:rFonts w:ascii="Calibri" w:eastAsia="Times New Roman" w:hAnsi="Calibri" w:cs="Calibri"/>
          <w:sz w:val="24"/>
          <w:szCs w:val="20"/>
          <w:lang w:val="tr-TR"/>
        </w:rPr>
        <w:t>, (</w:t>
      </w:r>
      <w:proofErr w:type="spellStart"/>
      <w:r w:rsidRPr="00885139">
        <w:rPr>
          <w:rFonts w:ascii="Calibri" w:eastAsia="Times New Roman" w:hAnsi="Calibri" w:cs="Calibri"/>
          <w:sz w:val="24"/>
          <w:szCs w:val="20"/>
          <w:lang w:val="tr-TR"/>
        </w:rPr>
        <w:t>knowledge</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based</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training</w:t>
      </w:r>
      <w:proofErr w:type="spellEnd"/>
      <w:r w:rsidRPr="00885139">
        <w:rPr>
          <w:rFonts w:ascii="Calibri" w:eastAsia="Times New Roman" w:hAnsi="Calibri" w:cs="Calibri"/>
          <w:sz w:val="24"/>
          <w:szCs w:val="20"/>
          <w:lang w:val="tr-TR"/>
        </w:rPr>
        <w:t xml:space="preserve">) ürün bilgisi, imalat teknikleri, hizmet </w:t>
      </w:r>
      <w:proofErr w:type="gramStart"/>
      <w:r w:rsidRPr="00885139">
        <w:rPr>
          <w:rFonts w:ascii="Calibri" w:eastAsia="Times New Roman" w:hAnsi="Calibri" w:cs="Calibri"/>
          <w:sz w:val="24"/>
          <w:szCs w:val="20"/>
          <w:lang w:val="tr-TR"/>
        </w:rPr>
        <w:t>prosedürleri</w:t>
      </w:r>
      <w:proofErr w:type="gramEnd"/>
      <w:r w:rsidRPr="00885139">
        <w:rPr>
          <w:rFonts w:ascii="Calibri" w:eastAsia="Times New Roman" w:hAnsi="Calibri" w:cs="Calibri"/>
          <w:sz w:val="24"/>
          <w:szCs w:val="20"/>
          <w:lang w:val="tr-TR"/>
        </w:rPr>
        <w:t>, pazar bilgisi, şirket politikaları, muhasebe ilkeleri ve uygulamaları, mali analiz teknikleri, dış ticaret, vergi mevzuatı gibi konularda yapılan sınıf eğitimleridir.</w:t>
      </w:r>
      <w:r>
        <w:rPr>
          <w:rFonts w:ascii="Calibri" w:eastAsia="Times New Roman" w:hAnsi="Calibri" w:cs="Calibri"/>
          <w:sz w:val="24"/>
          <w:szCs w:val="20"/>
          <w:lang w:val="tr-TR"/>
        </w:rPr>
        <w:t xml:space="preserve">                                                                        </w:t>
      </w:r>
      <w:r w:rsidRPr="00885139">
        <w:rPr>
          <w:rFonts w:ascii="Calibri" w:eastAsia="Times New Roman" w:hAnsi="Calibri" w:cs="Calibri"/>
          <w:b/>
          <w:sz w:val="24"/>
          <w:szCs w:val="20"/>
          <w:lang w:val="tr-TR"/>
        </w:rPr>
        <w:t>Beceri geliştirmeye yönelik eğitimler</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skill</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based</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training</w:t>
      </w:r>
      <w:proofErr w:type="spellEnd"/>
      <w:r w:rsidRPr="00885139">
        <w:rPr>
          <w:rFonts w:ascii="Calibri" w:eastAsia="Times New Roman" w:hAnsi="Calibri" w:cs="Calibri"/>
          <w:sz w:val="24"/>
          <w:szCs w:val="20"/>
          <w:lang w:val="tr-TR"/>
        </w:rPr>
        <w:t xml:space="preserve">), İletişim, etkili sunuş, dinleme, karar alma, sorun çözme, liderlik, </w:t>
      </w:r>
      <w:proofErr w:type="gramStart"/>
      <w:r w:rsidRPr="00885139">
        <w:rPr>
          <w:rFonts w:ascii="Calibri" w:eastAsia="Times New Roman" w:hAnsi="Calibri" w:cs="Calibri"/>
          <w:sz w:val="24"/>
          <w:szCs w:val="20"/>
          <w:lang w:val="tr-TR"/>
        </w:rPr>
        <w:t>motivasyon</w:t>
      </w:r>
      <w:proofErr w:type="gramEnd"/>
      <w:r w:rsidRPr="00885139">
        <w:rPr>
          <w:rFonts w:ascii="Calibri" w:eastAsia="Times New Roman" w:hAnsi="Calibri" w:cs="Calibri"/>
          <w:sz w:val="24"/>
          <w:szCs w:val="20"/>
          <w:lang w:val="tr-TR"/>
        </w:rPr>
        <w:t>, toplantı yönetimi, takım oluşturma, çatışma yönetimi gibi konular katılımcı merkezli ve uygulama ağırlıklı olarak verilen eğitimlerdir.</w:t>
      </w:r>
    </w:p>
    <w:p w:rsidR="00881C21" w:rsidRDefault="00881C21" w:rsidP="00881C21">
      <w:pPr>
        <w:spacing w:before="100" w:beforeAutospacing="1" w:after="100" w:afterAutospacing="1" w:line="240" w:lineRule="auto"/>
        <w:ind w:right="-288"/>
        <w:rPr>
          <w:rFonts w:ascii="Calibri" w:eastAsia="Times New Roman" w:hAnsi="Calibri" w:cs="Calibri"/>
          <w:sz w:val="24"/>
          <w:szCs w:val="24"/>
          <w:lang w:val="tr-TR"/>
        </w:rPr>
      </w:pPr>
      <w:r w:rsidRPr="006B431B">
        <w:rPr>
          <w:rFonts w:ascii="Calibri" w:eastAsia="Times New Roman" w:hAnsi="Calibri" w:cs="Calibri"/>
          <w:b/>
          <w:color w:val="FF0000"/>
          <w:sz w:val="40"/>
          <w:szCs w:val="40"/>
          <w:lang w:val="tr-TR"/>
        </w:rPr>
        <w:t xml:space="preserve">C/Ç                                                                                                                    </w:t>
      </w:r>
      <w:r w:rsidRPr="00885139">
        <w:rPr>
          <w:rFonts w:ascii="Calibri" w:eastAsia="Times New Roman" w:hAnsi="Calibri" w:cs="Calibri"/>
          <w:b/>
          <w:bCs/>
          <w:sz w:val="24"/>
          <w:szCs w:val="20"/>
          <w:lang w:val="tr-TR"/>
        </w:rPr>
        <w:t xml:space="preserve">Cam Tavan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glass</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ceiling</w:t>
      </w:r>
      <w:proofErr w:type="spellEnd"/>
      <w:r w:rsidRPr="00885139">
        <w:rPr>
          <w:rFonts w:ascii="Calibri" w:eastAsia="Times New Roman" w:hAnsi="Calibri" w:cs="Calibri"/>
          <w:sz w:val="24"/>
          <w:szCs w:val="20"/>
          <w:lang w:val="tr-TR"/>
        </w:rPr>
        <w:t xml:space="preserve">), bir organizasyonda kadınların ve azınlıkların üst yönetim basamaklarına çıkmasını engelleyen görünmeyen duvar.  </w:t>
      </w:r>
      <w:r>
        <w:rPr>
          <w:rFonts w:ascii="Calibri" w:eastAsia="Times New Roman" w:hAnsi="Calibri" w:cs="Calibri"/>
          <w:sz w:val="40"/>
          <w:szCs w:val="40"/>
          <w:lang w:val="tr-TR"/>
        </w:rPr>
        <w:t xml:space="preserve">                                                                         </w:t>
      </w:r>
      <w:proofErr w:type="spellStart"/>
      <w:r w:rsidRPr="00885139">
        <w:rPr>
          <w:rFonts w:ascii="Calibri" w:eastAsia="Times New Roman" w:hAnsi="Calibri" w:cs="Calibri"/>
          <w:b/>
          <w:bCs/>
          <w:sz w:val="24"/>
          <w:szCs w:val="20"/>
          <w:lang w:val="tr-TR"/>
        </w:rPr>
        <w:t>Coaching</w:t>
      </w:r>
      <w:proofErr w:type="spellEnd"/>
      <w:r w:rsidRPr="00885139">
        <w:rPr>
          <w:rFonts w:ascii="Calibri" w:eastAsia="Times New Roman" w:hAnsi="Calibri" w:cs="Calibri"/>
          <w:b/>
          <w:bCs/>
          <w:sz w:val="24"/>
          <w:szCs w:val="20"/>
          <w:lang w:val="tr-TR"/>
        </w:rPr>
        <w:t xml:space="preserve"> </w:t>
      </w:r>
      <w:r w:rsidRPr="00885139">
        <w:rPr>
          <w:rFonts w:ascii="Calibri" w:eastAsia="Times New Roman" w:hAnsi="Calibri" w:cs="Calibri"/>
          <w:sz w:val="24"/>
          <w:szCs w:val="20"/>
          <w:lang w:val="tr-TR"/>
        </w:rPr>
        <w:t xml:space="preserve">(bkz: koçluk) </w:t>
      </w:r>
      <w:r>
        <w:rPr>
          <w:rFonts w:ascii="Calibri" w:eastAsia="Times New Roman" w:hAnsi="Calibri" w:cs="Calibri"/>
          <w:sz w:val="40"/>
          <w:szCs w:val="40"/>
          <w:lang w:val="tr-TR"/>
        </w:rPr>
        <w:t xml:space="preserve">                                                                                          </w:t>
      </w:r>
      <w:r w:rsidRPr="00885139">
        <w:rPr>
          <w:rFonts w:ascii="Calibri" w:eastAsia="Times New Roman" w:hAnsi="Calibri" w:cs="Calibri"/>
          <w:b/>
          <w:bCs/>
          <w:sz w:val="24"/>
          <w:szCs w:val="20"/>
          <w:lang w:val="tr-TR"/>
        </w:rPr>
        <w:t xml:space="preserve">Çalışan için hisse senedi sahipliği planı (ESOP: </w:t>
      </w:r>
      <w:proofErr w:type="spellStart"/>
      <w:r w:rsidRPr="00885139">
        <w:rPr>
          <w:rFonts w:ascii="Calibri" w:eastAsia="Times New Roman" w:hAnsi="Calibri" w:cs="Calibri"/>
          <w:bCs/>
          <w:sz w:val="24"/>
          <w:szCs w:val="20"/>
          <w:lang w:val="tr-TR"/>
        </w:rPr>
        <w:t>Employee</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Stock</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Ownership</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Plans</w:t>
      </w:r>
      <w:proofErr w:type="spellEnd"/>
      <w:r w:rsidRPr="00885139">
        <w:rPr>
          <w:rFonts w:ascii="Calibri" w:eastAsia="Times New Roman" w:hAnsi="Calibri" w:cs="Calibri"/>
          <w:bCs/>
          <w:sz w:val="24"/>
          <w:szCs w:val="20"/>
          <w:lang w:val="tr-TR"/>
        </w:rPr>
        <w:t xml:space="preserve"> </w:t>
      </w:r>
      <w:r w:rsidRPr="00885139">
        <w:rPr>
          <w:rFonts w:ascii="Calibri" w:eastAsia="Times New Roman" w:hAnsi="Calibri" w:cs="Calibri"/>
          <w:b/>
          <w:bCs/>
          <w:sz w:val="24"/>
          <w:szCs w:val="20"/>
          <w:lang w:val="tr-TR"/>
        </w:rPr>
        <w:t xml:space="preserve">), </w:t>
      </w:r>
      <w:r w:rsidRPr="00885139">
        <w:rPr>
          <w:rFonts w:ascii="Calibri" w:eastAsia="Times New Roman" w:hAnsi="Calibri" w:cs="Calibri"/>
          <w:sz w:val="24"/>
          <w:szCs w:val="20"/>
          <w:lang w:val="tr-TR"/>
        </w:rPr>
        <w:t>çalışana şirketin sahipliğinin bir kısmının verilmesi ve onların da kârlılık ve performans artışından doğrudan etkilenmesinin sağlanmasıdır.</w:t>
      </w:r>
      <w:r w:rsidRPr="00885139">
        <w:rPr>
          <w:rFonts w:ascii="Calibri" w:eastAsia="Times New Roman" w:hAnsi="Calibri" w:cs="Calibri"/>
          <w:sz w:val="24"/>
          <w:szCs w:val="24"/>
          <w:lang w:val="tr-TR"/>
        </w:rPr>
        <w:t xml:space="preserve"> </w:t>
      </w:r>
      <w:r>
        <w:rPr>
          <w:rFonts w:ascii="Calibri" w:eastAsia="Times New Roman" w:hAnsi="Calibri" w:cs="Calibri"/>
          <w:sz w:val="40"/>
          <w:szCs w:val="40"/>
          <w:lang w:val="tr-TR"/>
        </w:rPr>
        <w:t xml:space="preserve">                                                                                            </w:t>
      </w:r>
      <w:r w:rsidRPr="00885139">
        <w:rPr>
          <w:rFonts w:ascii="Calibri" w:eastAsia="Times New Roman" w:hAnsi="Calibri" w:cs="Arial"/>
          <w:b/>
          <w:bCs/>
          <w:sz w:val="24"/>
          <w:szCs w:val="20"/>
          <w:lang w:val="tr-TR"/>
        </w:rPr>
        <w:t xml:space="preserve">Çalışma grubu, </w:t>
      </w:r>
      <w:r w:rsidRPr="00885139">
        <w:rPr>
          <w:rFonts w:ascii="Calibri" w:eastAsia="Times New Roman" w:hAnsi="Calibri" w:cs="Arial"/>
          <w:sz w:val="24"/>
          <w:szCs w:val="20"/>
          <w:lang w:val="tr-TR"/>
        </w:rPr>
        <w:t>(</w:t>
      </w:r>
      <w:proofErr w:type="spellStart"/>
      <w:r w:rsidRPr="00885139">
        <w:rPr>
          <w:rFonts w:ascii="Calibri" w:eastAsia="Times New Roman" w:hAnsi="Calibri" w:cs="Arial"/>
          <w:sz w:val="24"/>
          <w:szCs w:val="20"/>
          <w:lang w:val="tr-TR"/>
        </w:rPr>
        <w:t>work</w:t>
      </w:r>
      <w:proofErr w:type="spellEnd"/>
      <w:r w:rsidRPr="00885139">
        <w:rPr>
          <w:rFonts w:ascii="Calibri" w:eastAsia="Times New Roman" w:hAnsi="Calibri" w:cs="Arial"/>
          <w:sz w:val="24"/>
          <w:szCs w:val="20"/>
          <w:lang w:val="tr-TR"/>
        </w:rPr>
        <w:t xml:space="preserve"> </w:t>
      </w:r>
      <w:proofErr w:type="spellStart"/>
      <w:r w:rsidRPr="00885139">
        <w:rPr>
          <w:rFonts w:ascii="Calibri" w:eastAsia="Times New Roman" w:hAnsi="Calibri" w:cs="Arial"/>
          <w:sz w:val="24"/>
          <w:szCs w:val="20"/>
          <w:lang w:val="tr-TR"/>
        </w:rPr>
        <w:t>group</w:t>
      </w:r>
      <w:proofErr w:type="spellEnd"/>
      <w:r w:rsidRPr="00885139">
        <w:rPr>
          <w:rFonts w:ascii="Calibri" w:eastAsia="Times New Roman" w:hAnsi="Calibri" w:cs="Arial"/>
          <w:sz w:val="24"/>
          <w:szCs w:val="20"/>
          <w:lang w:val="tr-TR"/>
        </w:rPr>
        <w:t xml:space="preserve"> / </w:t>
      </w:r>
      <w:proofErr w:type="spellStart"/>
      <w:r w:rsidRPr="00885139">
        <w:rPr>
          <w:rFonts w:ascii="Calibri" w:eastAsia="Times New Roman" w:hAnsi="Calibri" w:cs="Arial"/>
          <w:sz w:val="24"/>
          <w:szCs w:val="20"/>
          <w:lang w:val="tr-TR"/>
        </w:rPr>
        <w:t>work</w:t>
      </w:r>
      <w:proofErr w:type="spellEnd"/>
      <w:r w:rsidRPr="00885139">
        <w:rPr>
          <w:rFonts w:ascii="Calibri" w:eastAsia="Times New Roman" w:hAnsi="Calibri" w:cs="Arial"/>
          <w:sz w:val="24"/>
          <w:szCs w:val="20"/>
          <w:lang w:val="tr-TR"/>
        </w:rPr>
        <w:t xml:space="preserve"> </w:t>
      </w:r>
      <w:proofErr w:type="spellStart"/>
      <w:r w:rsidRPr="00885139">
        <w:rPr>
          <w:rFonts w:ascii="Calibri" w:eastAsia="Times New Roman" w:hAnsi="Calibri" w:cs="Arial"/>
          <w:sz w:val="24"/>
          <w:szCs w:val="20"/>
          <w:lang w:val="tr-TR"/>
        </w:rPr>
        <w:t>team</w:t>
      </w:r>
      <w:proofErr w:type="spellEnd"/>
      <w:r w:rsidRPr="00885139">
        <w:rPr>
          <w:rFonts w:ascii="Calibri" w:eastAsia="Times New Roman" w:hAnsi="Calibri" w:cs="Arial"/>
          <w:sz w:val="24"/>
          <w:szCs w:val="20"/>
          <w:lang w:val="tr-TR"/>
        </w:rPr>
        <w:t xml:space="preserve">) </w:t>
      </w:r>
      <w:r w:rsidRPr="00885139">
        <w:rPr>
          <w:rFonts w:ascii="Calibri" w:eastAsia="Times New Roman" w:hAnsi="Calibri" w:cs="Arial"/>
          <w:bCs/>
          <w:sz w:val="24"/>
          <w:szCs w:val="20"/>
          <w:lang w:val="tr-TR"/>
        </w:rPr>
        <w:t>üyeleri, genellikle bilgiyi, en iyi uygulamaları veya bakış açılarını paylaşmak ve her bireyin kendi sorumluluk alanındaki performansını nasıl gerçekleştireceğine karar vermek için birbirleriyle ilişki kuran takımlardır.</w:t>
      </w:r>
      <w:r>
        <w:rPr>
          <w:rFonts w:ascii="Calibri" w:eastAsia="Times New Roman" w:hAnsi="Calibri" w:cs="Calibri"/>
          <w:sz w:val="40"/>
          <w:szCs w:val="40"/>
          <w:lang w:val="tr-TR"/>
        </w:rPr>
        <w:t xml:space="preserve">                                                       </w:t>
      </w:r>
      <w:r w:rsidRPr="00885139">
        <w:rPr>
          <w:rFonts w:ascii="Calibri" w:eastAsia="Times New Roman" w:hAnsi="Calibri" w:cs="Calibri"/>
          <w:b/>
          <w:bCs/>
          <w:sz w:val="24"/>
          <w:szCs w:val="20"/>
          <w:lang w:val="tr-TR"/>
        </w:rPr>
        <w:t>Çatışma,</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conflict</w:t>
      </w:r>
      <w:proofErr w:type="spellEnd"/>
      <w:r w:rsidRPr="00885139">
        <w:rPr>
          <w:rFonts w:ascii="Calibri" w:eastAsia="Times New Roman" w:hAnsi="Calibri" w:cs="Calibri"/>
          <w:sz w:val="24"/>
          <w:szCs w:val="20"/>
          <w:lang w:val="tr-TR"/>
        </w:rPr>
        <w:t>) İki ya da daha fazla insanın ya da grubun aynı anda aynı yeri ya da kaynağı kullanmaya teşebbüs etmesi sonucu ihtiyaçların, çıkarların veya isteklerin birbiriyle çelişmesi ile ortaya çıkan anlaşmazlık, savaş,  duygusal gerilim veya çarpışmadır.</w:t>
      </w:r>
      <w:r w:rsidRPr="00885139">
        <w:rPr>
          <w:rFonts w:ascii="Calibri" w:eastAsia="Times New Roman" w:hAnsi="Calibri" w:cs="Calibri"/>
          <w:sz w:val="24"/>
          <w:szCs w:val="24"/>
          <w:lang w:val="tr-TR"/>
        </w:rPr>
        <w:t xml:space="preserve"> </w:t>
      </w:r>
    </w:p>
    <w:p w:rsidR="00881C21" w:rsidRDefault="00881C21" w:rsidP="00881C21">
      <w:pPr>
        <w:spacing w:before="100" w:beforeAutospacing="1" w:after="100" w:afterAutospacing="1" w:line="240" w:lineRule="auto"/>
        <w:ind w:right="-288"/>
        <w:rPr>
          <w:rFonts w:ascii="Calibri" w:eastAsia="Times New Roman" w:hAnsi="Calibri" w:cs="Calibri"/>
          <w:sz w:val="24"/>
          <w:szCs w:val="24"/>
          <w:lang w:val="tr-TR"/>
        </w:rPr>
      </w:pPr>
    </w:p>
    <w:p w:rsidR="00881C21" w:rsidRDefault="00881C21" w:rsidP="00881C21">
      <w:pPr>
        <w:spacing w:before="100" w:beforeAutospacing="1" w:after="100" w:afterAutospacing="1" w:line="240" w:lineRule="auto"/>
        <w:ind w:right="-288"/>
        <w:rPr>
          <w:rFonts w:ascii="Calibri" w:eastAsia="Times New Roman" w:hAnsi="Calibri" w:cs="Calibri"/>
          <w:sz w:val="24"/>
          <w:szCs w:val="24"/>
          <w:lang w:val="tr-TR"/>
        </w:rPr>
      </w:pPr>
      <w:r w:rsidRPr="00881C21">
        <w:rPr>
          <w:rFonts w:ascii="Calibri" w:eastAsia="Times New Roman" w:hAnsi="Calibri" w:cs="Calibri"/>
          <w:b/>
          <w:color w:val="FF0000"/>
          <w:sz w:val="40"/>
          <w:szCs w:val="40"/>
          <w:lang w:val="tr-TR"/>
        </w:rPr>
        <w:lastRenderedPageBreak/>
        <w:t>D</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 xml:space="preserve">Danışmanlık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counselling</w:t>
      </w:r>
      <w:proofErr w:type="spellEnd"/>
      <w:r w:rsidRPr="00885139">
        <w:rPr>
          <w:rFonts w:ascii="Calibri" w:eastAsia="Times New Roman" w:hAnsi="Calibri" w:cs="Calibri"/>
          <w:sz w:val="24"/>
          <w:szCs w:val="20"/>
          <w:lang w:val="tr-TR"/>
        </w:rPr>
        <w:t>), bir yöneticinin çalışanına iş performansını etkileyen kişisel sorunlarını tanımlaması ve üstüne gitmesi için yardım etme, destekleme sürecidir.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Değerlendirme Merkezi,</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assessment</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center</w:t>
      </w:r>
      <w:proofErr w:type="spellEnd"/>
      <w:r w:rsidRPr="00885139">
        <w:rPr>
          <w:rFonts w:ascii="Calibri" w:eastAsia="Times New Roman" w:hAnsi="Calibri" w:cs="Calibri"/>
          <w:sz w:val="24"/>
          <w:szCs w:val="20"/>
          <w:lang w:val="tr-TR"/>
        </w:rPr>
        <w:t xml:space="preserve">) genellikle yönetim görevlerine başvuran ya da yükseltilecek olan adayların yerine getirmesi istenen bir dizi </w:t>
      </w:r>
      <w:proofErr w:type="gramStart"/>
      <w:r w:rsidRPr="00885139">
        <w:rPr>
          <w:rFonts w:ascii="Calibri" w:eastAsia="Times New Roman" w:hAnsi="Calibri" w:cs="Calibri"/>
          <w:sz w:val="24"/>
          <w:szCs w:val="20"/>
          <w:lang w:val="tr-TR"/>
        </w:rPr>
        <w:t>simülasyon</w:t>
      </w:r>
      <w:proofErr w:type="gramEnd"/>
      <w:r w:rsidRPr="00885139">
        <w:rPr>
          <w:rFonts w:ascii="Calibri" w:eastAsia="Times New Roman" w:hAnsi="Calibri" w:cs="Calibri"/>
          <w:sz w:val="24"/>
          <w:szCs w:val="20"/>
          <w:lang w:val="tr-TR"/>
        </w:rPr>
        <w:t>, egzersiz ve görevden oluşan ve belirli bir zaman dilimine yayılan bir seçme ve değerlendirme sürecidir.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Değerler,</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values</w:t>
      </w:r>
      <w:proofErr w:type="spellEnd"/>
      <w:r w:rsidRPr="00885139">
        <w:rPr>
          <w:rFonts w:ascii="Calibri" w:eastAsia="Times New Roman" w:hAnsi="Calibri" w:cs="Calibri"/>
          <w:sz w:val="24"/>
          <w:szCs w:val="20"/>
          <w:lang w:val="tr-TR"/>
        </w:rPr>
        <w:t>) bir organizasyonda çalışanların bireysel ve kolektif olarak üstün gördükleri, yücelttikleri, önemli ve değerli bulduklarının tümüdür.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Değer Zinciri Analizi,</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value</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chain</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analysis</w:t>
      </w:r>
      <w:proofErr w:type="spellEnd"/>
      <w:r w:rsidRPr="00885139">
        <w:rPr>
          <w:rFonts w:ascii="Calibri" w:eastAsia="Times New Roman" w:hAnsi="Calibri" w:cs="Calibri"/>
          <w:sz w:val="24"/>
          <w:szCs w:val="20"/>
          <w:lang w:val="tr-TR"/>
        </w:rPr>
        <w:t>) bir organizasyonun kendi içindeki güçlü ve zayıf yönlerini sistematik olarak tanımlamak ve analiz etmek için kullanılabilecek bir çerçevedir.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 xml:space="preserve">Danışmanlık,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counselling</w:t>
      </w:r>
      <w:proofErr w:type="spellEnd"/>
      <w:r w:rsidRPr="00885139">
        <w:rPr>
          <w:rFonts w:ascii="Calibri" w:eastAsia="Times New Roman" w:hAnsi="Calibri" w:cs="Calibri"/>
          <w:sz w:val="24"/>
          <w:szCs w:val="20"/>
          <w:lang w:val="tr-TR"/>
        </w:rPr>
        <w:t>) işte ya da iş dışında bir sorun yaşayan bir çalışanın sorununu çözmesi için kendisine yol gösterilmesi, yardım edilmesi</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Durumsal mülakat,</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situational</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interview</w:t>
      </w:r>
      <w:proofErr w:type="spellEnd"/>
      <w:r w:rsidRPr="00885139">
        <w:rPr>
          <w:rFonts w:ascii="Calibri" w:eastAsia="Times New Roman" w:hAnsi="Calibri" w:cs="Calibri"/>
          <w:sz w:val="24"/>
          <w:szCs w:val="20"/>
          <w:lang w:val="tr-TR"/>
        </w:rPr>
        <w:t>) soruların doğrudan gerçekleştirilen iş aktivitelerine yönelik olarak sorulduğu, işte karşılaşılan özgün sorunlar ve durumlara göre yapılandırılmış bir mülakat tekniğidir.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Durumsallık,</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contingency</w:t>
      </w:r>
      <w:proofErr w:type="spellEnd"/>
      <w:r w:rsidRPr="00885139">
        <w:rPr>
          <w:rFonts w:ascii="Calibri" w:eastAsia="Times New Roman" w:hAnsi="Calibri" w:cs="Calibri"/>
          <w:sz w:val="24"/>
          <w:szCs w:val="20"/>
          <w:lang w:val="tr-TR"/>
        </w:rPr>
        <w:t xml:space="preserve">) yönetici ya da liderin çalışanların olgunluk düzeyine, yani bilgi ve beceri ve tutumlarına bağlı olarak tarzını değiştirmesi ve duruma göre; eğitici, koç, </w:t>
      </w:r>
      <w:proofErr w:type="spellStart"/>
      <w:r w:rsidRPr="00885139">
        <w:rPr>
          <w:rFonts w:ascii="Calibri" w:eastAsia="Times New Roman" w:hAnsi="Calibri" w:cs="Calibri"/>
          <w:sz w:val="24"/>
          <w:szCs w:val="20"/>
          <w:lang w:val="tr-TR"/>
        </w:rPr>
        <w:t>mentor</w:t>
      </w:r>
      <w:proofErr w:type="spellEnd"/>
      <w:r w:rsidRPr="00885139">
        <w:rPr>
          <w:rFonts w:ascii="Calibri" w:eastAsia="Times New Roman" w:hAnsi="Calibri" w:cs="Calibri"/>
          <w:sz w:val="24"/>
          <w:szCs w:val="20"/>
          <w:lang w:val="tr-TR"/>
        </w:rPr>
        <w:t xml:space="preserve"> ya da kaynak olarak liderlik etmesidir.</w:t>
      </w:r>
      <w:r w:rsidRPr="00885139">
        <w:rPr>
          <w:rFonts w:ascii="Calibri" w:eastAsia="Times New Roman" w:hAnsi="Calibri" w:cs="Calibri"/>
          <w:sz w:val="24"/>
          <w:szCs w:val="24"/>
          <w:lang w:val="tr-TR"/>
        </w:rPr>
        <w:t xml:space="preserve"> </w:t>
      </w:r>
    </w:p>
    <w:p w:rsidR="00881C21" w:rsidRDefault="00881C21" w:rsidP="00881C21">
      <w:pPr>
        <w:spacing w:before="100" w:beforeAutospacing="1" w:after="100" w:afterAutospacing="1" w:line="240" w:lineRule="auto"/>
        <w:ind w:right="-288"/>
        <w:rPr>
          <w:rFonts w:ascii="Calibri" w:eastAsia="Times New Roman" w:hAnsi="Calibri" w:cs="Calibri"/>
          <w:sz w:val="24"/>
          <w:szCs w:val="24"/>
          <w:lang w:val="tr-TR"/>
        </w:rPr>
      </w:pPr>
      <w:r>
        <w:rPr>
          <w:rFonts w:ascii="Calibri" w:eastAsia="Times New Roman" w:hAnsi="Calibri" w:cs="Calibri"/>
          <w:b/>
          <w:color w:val="FF0000"/>
          <w:sz w:val="40"/>
          <w:szCs w:val="40"/>
          <w:lang w:val="tr-TR"/>
        </w:rPr>
        <w:t xml:space="preserve">E                                                                                                                  </w:t>
      </w:r>
      <w:r w:rsidRPr="00885139">
        <w:rPr>
          <w:rFonts w:ascii="Calibri" w:eastAsia="Times New Roman" w:hAnsi="Calibri" w:cs="Calibri"/>
          <w:b/>
          <w:bCs/>
          <w:iCs/>
          <w:sz w:val="24"/>
          <w:szCs w:val="20"/>
          <w:lang w:val="tr-TR"/>
        </w:rPr>
        <w:t>Eğitim,</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training</w:t>
      </w:r>
      <w:proofErr w:type="spellEnd"/>
      <w:r w:rsidRPr="00885139">
        <w:rPr>
          <w:rFonts w:ascii="Calibri" w:eastAsia="Times New Roman" w:hAnsi="Calibri" w:cs="Calibri"/>
          <w:sz w:val="24"/>
          <w:szCs w:val="20"/>
          <w:lang w:val="tr-TR"/>
        </w:rPr>
        <w:t xml:space="preserve">) organizasyonlarda işe alınan insanların işlerini etkili bir şekilde yapabilmeleri için sahip olmaları gereken bilgi, beceri ve tutumların onlara verilmesidir.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Eğitim ihtiyaç analizi,</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training</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needs</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analysis</w:t>
      </w:r>
      <w:proofErr w:type="spellEnd"/>
      <w:r w:rsidRPr="00885139">
        <w:rPr>
          <w:rFonts w:ascii="Calibri" w:eastAsia="Times New Roman" w:hAnsi="Calibri" w:cs="Calibri"/>
          <w:sz w:val="24"/>
          <w:szCs w:val="20"/>
          <w:lang w:val="tr-TR"/>
        </w:rPr>
        <w:t xml:space="preserve">), çalışanların hangi bilgi, beceri ve tutum eksikliği içinde olduğunu ve bu açığın nasıl ve ne zaman kapatılabileceğini sistematik olarak incelemektir.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Eğitim politikası,</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training</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policy</w:t>
      </w:r>
      <w:proofErr w:type="spellEnd"/>
      <w:r w:rsidRPr="00885139">
        <w:rPr>
          <w:rFonts w:ascii="Calibri" w:eastAsia="Times New Roman" w:hAnsi="Calibri" w:cs="Calibri"/>
          <w:sz w:val="24"/>
          <w:szCs w:val="20"/>
          <w:lang w:val="tr-TR"/>
        </w:rPr>
        <w:t>), çalışanların organizasyon içinde ya da dışında katılacağı eğitim ve geliştirme etkinliklerinin “kuruma özgü” gerekçelerinin yazılı ya da sözlü açıklamasıdır.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Eğitimin transferi,</w:t>
      </w:r>
      <w:r w:rsidRPr="00885139">
        <w:rPr>
          <w:rFonts w:ascii="Calibri" w:eastAsia="Times New Roman" w:hAnsi="Calibri" w:cs="Calibri"/>
          <w:sz w:val="24"/>
          <w:szCs w:val="20"/>
          <w:lang w:val="tr-TR"/>
        </w:rPr>
        <w:t xml:space="preserve"> eğitimde edinilen bilgi, beceri ve davranışların iş yaşamında kullanılmasıdır.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Eğitim yönetimi</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training</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administration</w:t>
      </w:r>
      <w:proofErr w:type="spellEnd"/>
      <w:r w:rsidRPr="00885139">
        <w:rPr>
          <w:rFonts w:ascii="Calibri" w:eastAsia="Times New Roman" w:hAnsi="Calibri" w:cs="Calibri"/>
          <w:sz w:val="24"/>
          <w:szCs w:val="20"/>
          <w:lang w:val="tr-TR"/>
        </w:rPr>
        <w:t xml:space="preserve"> / </w:t>
      </w:r>
      <w:proofErr w:type="spellStart"/>
      <w:r w:rsidRPr="00885139">
        <w:rPr>
          <w:rFonts w:ascii="Calibri" w:eastAsia="Times New Roman" w:hAnsi="Calibri" w:cs="Calibri"/>
          <w:sz w:val="24"/>
          <w:szCs w:val="20"/>
          <w:lang w:val="tr-TR"/>
        </w:rPr>
        <w:t>management</w:t>
      </w:r>
      <w:proofErr w:type="spellEnd"/>
      <w:r w:rsidRPr="00885139">
        <w:rPr>
          <w:rFonts w:ascii="Calibri" w:eastAsia="Times New Roman" w:hAnsi="Calibri" w:cs="Calibri"/>
          <w:sz w:val="24"/>
          <w:szCs w:val="20"/>
          <w:lang w:val="tr-TR"/>
        </w:rPr>
        <w:t xml:space="preserve">) organizasyonun insan kaynaklarının belirlenecek </w:t>
      </w:r>
      <w:proofErr w:type="gramStart"/>
      <w:r w:rsidRPr="00885139">
        <w:rPr>
          <w:rFonts w:ascii="Calibri" w:eastAsia="Times New Roman" w:hAnsi="Calibri" w:cs="Calibri"/>
          <w:sz w:val="24"/>
          <w:szCs w:val="20"/>
          <w:lang w:val="tr-TR"/>
        </w:rPr>
        <w:t>vizyon</w:t>
      </w:r>
      <w:proofErr w:type="gramEnd"/>
      <w:r w:rsidRPr="00885139">
        <w:rPr>
          <w:rFonts w:ascii="Calibri" w:eastAsia="Times New Roman" w:hAnsi="Calibri" w:cs="Calibri"/>
          <w:sz w:val="24"/>
          <w:szCs w:val="20"/>
          <w:lang w:val="tr-TR"/>
        </w:rPr>
        <w:t xml:space="preserve">, misyon, amaçlar, uzun dönem planlar ve stratejiler doğrultusunda eğitilmesi ve geliştirilmesi için uygun eğitim politikasının belirlenmesi, eğitimin planlanması, eğitimin organizasyonu, eğitim bütçesinin belirlenmesi ve eğitimlerin etkinliğinin değerlendirilmesi çalışmalarının tümüdür. </w:t>
      </w:r>
      <w:r>
        <w:rPr>
          <w:rFonts w:ascii="Calibri" w:eastAsia="Times New Roman" w:hAnsi="Calibri" w:cs="Calibri"/>
          <w:b/>
          <w:color w:val="FF0000"/>
          <w:sz w:val="40"/>
          <w:szCs w:val="40"/>
          <w:lang w:val="tr-TR"/>
        </w:rPr>
        <w:t xml:space="preserve">                                                                                           </w:t>
      </w:r>
      <w:r w:rsidRPr="00885139">
        <w:rPr>
          <w:rFonts w:ascii="Calibri" w:eastAsia="Times New Roman" w:hAnsi="Calibri" w:cs="Calibri"/>
          <w:b/>
          <w:sz w:val="24"/>
          <w:szCs w:val="20"/>
          <w:lang w:val="tr-TR"/>
        </w:rPr>
        <w:t xml:space="preserve">Eleman seçme, </w:t>
      </w:r>
      <w:r w:rsidRPr="00885139">
        <w:rPr>
          <w:rFonts w:ascii="Calibri" w:eastAsia="Times New Roman" w:hAnsi="Calibri" w:cs="Calibri"/>
          <w:sz w:val="24"/>
          <w:szCs w:val="24"/>
          <w:lang w:val="tr-TR"/>
        </w:rPr>
        <w:t>(</w:t>
      </w:r>
      <w:proofErr w:type="spellStart"/>
      <w:r w:rsidRPr="00885139">
        <w:rPr>
          <w:rFonts w:ascii="Calibri" w:eastAsia="Times New Roman" w:hAnsi="Calibri" w:cs="Calibri"/>
          <w:sz w:val="24"/>
          <w:szCs w:val="24"/>
          <w:lang w:val="tr-TR"/>
        </w:rPr>
        <w:t>recruitment</w:t>
      </w:r>
      <w:proofErr w:type="spellEnd"/>
      <w:r w:rsidRPr="00885139">
        <w:rPr>
          <w:rFonts w:ascii="Calibri" w:eastAsia="Times New Roman" w:hAnsi="Calibri" w:cs="Calibri"/>
          <w:sz w:val="24"/>
          <w:szCs w:val="24"/>
          <w:lang w:val="tr-TR"/>
        </w:rPr>
        <w:t xml:space="preserve"> / </w:t>
      </w:r>
      <w:proofErr w:type="spellStart"/>
      <w:r w:rsidRPr="00885139">
        <w:rPr>
          <w:rFonts w:ascii="Calibri" w:eastAsia="Times New Roman" w:hAnsi="Calibri" w:cs="Calibri"/>
          <w:sz w:val="24"/>
          <w:szCs w:val="24"/>
          <w:lang w:val="tr-TR"/>
        </w:rPr>
        <w:t>selection</w:t>
      </w:r>
      <w:proofErr w:type="spellEnd"/>
      <w:r w:rsidRPr="00885139">
        <w:rPr>
          <w:rFonts w:ascii="Calibri" w:eastAsia="Times New Roman" w:hAnsi="Calibri" w:cs="Calibri"/>
          <w:sz w:val="24"/>
          <w:szCs w:val="24"/>
          <w:lang w:val="tr-TR"/>
        </w:rPr>
        <w:t xml:space="preserve">) </w:t>
      </w:r>
      <w:r w:rsidRPr="00885139">
        <w:rPr>
          <w:rFonts w:ascii="Calibri" w:eastAsia="Times New Roman" w:hAnsi="Calibri" w:cs="Calibri"/>
          <w:bCs/>
          <w:sz w:val="24"/>
          <w:szCs w:val="20"/>
          <w:lang w:val="tr-TR"/>
        </w:rPr>
        <w:t>yetenekleri, becerileri ve ilgileri organizasyonun ihtiyaçlarına en uygun olan adayların sistematik bir şekilde belirlenmesi çalışmalarıdır.</w:t>
      </w:r>
      <w:r>
        <w:rPr>
          <w:rFonts w:ascii="Calibri" w:eastAsia="Times New Roman" w:hAnsi="Calibri" w:cs="Calibri"/>
          <w:b/>
          <w:color w:val="FF0000"/>
          <w:sz w:val="40"/>
          <w:szCs w:val="40"/>
          <w:lang w:val="tr-TR"/>
        </w:rPr>
        <w:t xml:space="preserve">                                    </w:t>
      </w:r>
      <w:r w:rsidRPr="00885139">
        <w:rPr>
          <w:rFonts w:ascii="Calibri" w:eastAsia="Times New Roman" w:hAnsi="Calibri" w:cs="Calibri"/>
          <w:b/>
          <w:iCs/>
          <w:sz w:val="24"/>
          <w:szCs w:val="20"/>
          <w:lang w:val="tr-TR"/>
        </w:rPr>
        <w:t>Empati,</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empathy</w:t>
      </w:r>
      <w:proofErr w:type="spellEnd"/>
      <w:r w:rsidRPr="00885139">
        <w:rPr>
          <w:rFonts w:ascii="Calibri" w:eastAsia="Times New Roman" w:hAnsi="Calibri" w:cs="Calibri"/>
          <w:sz w:val="24"/>
          <w:szCs w:val="20"/>
          <w:lang w:val="tr-TR"/>
        </w:rPr>
        <w:t>) başkalarının duygularını sezmek, bakış açılarını anlamak ve endişeleriyle etkin bir biçimde ilgilenmektir.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Entelektüel kapital,</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intellectual</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capital</w:t>
      </w:r>
      <w:proofErr w:type="spellEnd"/>
      <w:r w:rsidRPr="00885139">
        <w:rPr>
          <w:rFonts w:ascii="Calibri" w:eastAsia="Times New Roman" w:hAnsi="Calibri" w:cs="Calibri"/>
          <w:sz w:val="24"/>
          <w:szCs w:val="20"/>
          <w:lang w:val="tr-TR"/>
        </w:rPr>
        <w:t>) bir organizasyonun çalışanları, müşterileri ve tedarikçileri gibi tüm insan kaynaklarının sahip olduğu, değere dönüştürülebilen ve rekabetçi üstünlük sağlayan bilgidir</w:t>
      </w:r>
      <w:r w:rsidRPr="00885139">
        <w:rPr>
          <w:rFonts w:ascii="Calibri" w:eastAsia="Times New Roman" w:hAnsi="Calibri" w:cs="Calibri"/>
          <w:sz w:val="24"/>
          <w:szCs w:val="24"/>
          <w:lang w:val="tr-TR"/>
        </w:rPr>
        <w:t xml:space="preserve">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Ergonomi,</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ergonomy</w:t>
      </w:r>
      <w:proofErr w:type="spellEnd"/>
      <w:r w:rsidRPr="00885139">
        <w:rPr>
          <w:rFonts w:ascii="Calibri" w:eastAsia="Times New Roman" w:hAnsi="Calibri" w:cs="Calibri"/>
          <w:sz w:val="24"/>
          <w:szCs w:val="20"/>
          <w:lang w:val="tr-TR"/>
        </w:rPr>
        <w:t xml:space="preserve">) çalışanın fiziksel özellikleri ile işin fiziksel ortamı arasındaki etkileşimin ve uyumun incelenmesidir.  </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Esnek çalışma programları</w:t>
      </w:r>
      <w:r w:rsidRPr="00885139">
        <w:rPr>
          <w:rFonts w:ascii="Calibri" w:eastAsia="Times New Roman" w:hAnsi="Calibri" w:cs="Calibri"/>
          <w:bCs/>
          <w:sz w:val="24"/>
          <w:szCs w:val="20"/>
          <w:lang w:val="tr-TR"/>
        </w:rPr>
        <w:t>, (</w:t>
      </w:r>
      <w:proofErr w:type="spellStart"/>
      <w:r w:rsidRPr="00885139">
        <w:rPr>
          <w:rFonts w:ascii="Calibri" w:eastAsia="Times New Roman" w:hAnsi="Calibri" w:cs="Calibri"/>
          <w:bCs/>
          <w:sz w:val="24"/>
          <w:szCs w:val="20"/>
          <w:lang w:val="tr-TR"/>
        </w:rPr>
        <w:t>flextime</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programs</w:t>
      </w:r>
      <w:proofErr w:type="spellEnd"/>
      <w:r w:rsidRPr="00885139">
        <w:rPr>
          <w:rFonts w:ascii="Calibri" w:eastAsia="Times New Roman" w:hAnsi="Calibri" w:cs="Calibri"/>
          <w:bCs/>
          <w:sz w:val="24"/>
          <w:szCs w:val="20"/>
          <w:lang w:val="tr-TR"/>
        </w:rPr>
        <w:t>) aile, eğitim ya da sağlık gibi nedenlerle alışılmış iş gün ve saatlerine uyum sağlamakta zorluk yaşayanlar için normal sekiz saatlik çalışma gününde bazı değişiklikler getirmektir.</w:t>
      </w:r>
      <w:r>
        <w:rPr>
          <w:rFonts w:ascii="Calibri" w:eastAsia="Times New Roman" w:hAnsi="Calibri" w:cs="Calibri"/>
          <w:bCs/>
          <w:sz w:val="24"/>
          <w:szCs w:val="20"/>
          <w:lang w:val="tr-TR"/>
        </w:rPr>
        <w:t xml:space="preserve">                                                                                                                                                    </w:t>
      </w:r>
      <w:r w:rsidRPr="00885139">
        <w:rPr>
          <w:rFonts w:ascii="Calibri" w:eastAsia="Times New Roman" w:hAnsi="Calibri" w:cs="Calibri"/>
          <w:b/>
          <w:bCs/>
          <w:sz w:val="24"/>
          <w:szCs w:val="20"/>
          <w:lang w:val="tr-TR"/>
        </w:rPr>
        <w:t>Etik anlayış,</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ethical</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approach</w:t>
      </w:r>
      <w:proofErr w:type="spellEnd"/>
      <w:r w:rsidRPr="00885139">
        <w:rPr>
          <w:rFonts w:ascii="Calibri" w:eastAsia="Times New Roman" w:hAnsi="Calibri" w:cs="Calibri"/>
          <w:sz w:val="24"/>
          <w:szCs w:val="20"/>
          <w:lang w:val="tr-TR"/>
        </w:rPr>
        <w:t xml:space="preserve">) aklın ve sağduyunun yönlendirdiği görüşleri izlemek, yerleşik, toplumsal ve ahlak kurallarına saygılı davranmak ve bu amaçla kişisel istek ve çıkarlardan özveride </w:t>
      </w:r>
      <w:r w:rsidRPr="00885139">
        <w:rPr>
          <w:rFonts w:ascii="Calibri" w:eastAsia="Times New Roman" w:hAnsi="Calibri" w:cs="Calibri"/>
          <w:sz w:val="24"/>
          <w:szCs w:val="20"/>
          <w:lang w:val="tr-TR"/>
        </w:rPr>
        <w:lastRenderedPageBreak/>
        <w:t>bulunmaktır.</w:t>
      </w:r>
      <w:r w:rsidRPr="00885139">
        <w:rPr>
          <w:rFonts w:ascii="Calibri" w:eastAsia="Times New Roman" w:hAnsi="Calibri" w:cs="Calibri"/>
          <w:sz w:val="24"/>
          <w:szCs w:val="24"/>
          <w:lang w:val="tr-TR"/>
        </w:rPr>
        <w:t xml:space="preserve"> </w:t>
      </w:r>
      <w:r>
        <w:rPr>
          <w:rFonts w:ascii="Calibri" w:eastAsia="Times New Roman" w:hAnsi="Calibri" w:cs="Calibri"/>
          <w:bCs/>
          <w:sz w:val="24"/>
          <w:szCs w:val="20"/>
          <w:lang w:val="tr-TR"/>
        </w:rPr>
        <w:t xml:space="preserve">                                                                                                                                                                          </w:t>
      </w:r>
      <w:r w:rsidRPr="00885139">
        <w:rPr>
          <w:rFonts w:ascii="Calibri" w:eastAsia="Times New Roman" w:hAnsi="Calibri" w:cs="Calibri"/>
          <w:b/>
          <w:bCs/>
          <w:sz w:val="24"/>
          <w:szCs w:val="20"/>
          <w:lang w:val="tr-TR"/>
        </w:rPr>
        <w:t xml:space="preserve">Eylem planı,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action</w:t>
      </w:r>
      <w:proofErr w:type="spellEnd"/>
      <w:r w:rsidRPr="00885139">
        <w:rPr>
          <w:rFonts w:ascii="Calibri" w:eastAsia="Times New Roman" w:hAnsi="Calibri" w:cs="Calibri"/>
          <w:sz w:val="24"/>
          <w:szCs w:val="20"/>
          <w:lang w:val="tr-TR"/>
        </w:rPr>
        <w:t xml:space="preserve"> plan) kısa dönem içinde nelerin yapılması gerektiğini, bunları kimlerin, ne zaman, nerede ve nasıl yapacağını, yürütme sorumluluğu ve onay yetkisinin kimlerde olduğunu, kime bilgi verileceğini ve kimlerden destek isteneceğini belirten kararlar dizisidir.</w:t>
      </w:r>
      <w:r w:rsidRPr="00885139">
        <w:rPr>
          <w:rFonts w:ascii="Calibri" w:eastAsia="Times New Roman" w:hAnsi="Calibri" w:cs="Calibri"/>
          <w:sz w:val="24"/>
          <w:szCs w:val="24"/>
          <w:lang w:val="tr-TR"/>
        </w:rPr>
        <w:t xml:space="preserve"> </w:t>
      </w:r>
      <w:r>
        <w:rPr>
          <w:rFonts w:ascii="Calibri" w:eastAsia="Times New Roman" w:hAnsi="Calibri" w:cs="Calibri"/>
          <w:sz w:val="24"/>
          <w:szCs w:val="24"/>
          <w:lang w:val="tr-TR"/>
        </w:rPr>
        <w:t xml:space="preserve">                                               </w:t>
      </w:r>
    </w:p>
    <w:p w:rsidR="00881C21" w:rsidRDefault="00881C21" w:rsidP="00881C21">
      <w:pPr>
        <w:spacing w:before="100" w:beforeAutospacing="1" w:after="100" w:afterAutospacing="1" w:line="240" w:lineRule="auto"/>
        <w:ind w:right="-288"/>
        <w:rPr>
          <w:rFonts w:ascii="Calibri" w:eastAsia="Times New Roman" w:hAnsi="Calibri" w:cs="Calibri"/>
          <w:sz w:val="24"/>
          <w:szCs w:val="24"/>
          <w:lang w:val="tr-TR"/>
        </w:rPr>
      </w:pPr>
      <w:r w:rsidRPr="00881C21">
        <w:rPr>
          <w:rFonts w:ascii="Calibri" w:eastAsia="Times New Roman" w:hAnsi="Calibri" w:cs="Calibri"/>
          <w:b/>
          <w:color w:val="FF0000"/>
          <w:sz w:val="40"/>
          <w:szCs w:val="40"/>
          <w:lang w:val="tr-TR"/>
        </w:rPr>
        <w:t>F</w:t>
      </w:r>
      <w:r>
        <w:rPr>
          <w:rFonts w:ascii="Calibri" w:eastAsia="Times New Roman" w:hAnsi="Calibri" w:cs="Calibri"/>
          <w:b/>
          <w:color w:val="FF0000"/>
          <w:sz w:val="40"/>
          <w:szCs w:val="40"/>
          <w:lang w:val="tr-TR"/>
        </w:rPr>
        <w:t xml:space="preserve">                                                                                                            </w:t>
      </w:r>
      <w:r w:rsidRPr="00885139">
        <w:rPr>
          <w:rFonts w:ascii="Calibri" w:eastAsia="Times New Roman" w:hAnsi="Calibri" w:cs="Calibri"/>
          <w:b/>
          <w:bCs/>
          <w:sz w:val="24"/>
          <w:szCs w:val="20"/>
          <w:lang w:val="tr-TR"/>
        </w:rPr>
        <w:t>Farklılıkların yönetimi,</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managing</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diversity</w:t>
      </w:r>
      <w:proofErr w:type="spellEnd"/>
      <w:r w:rsidRPr="00885139">
        <w:rPr>
          <w:rFonts w:ascii="Calibri" w:eastAsia="Times New Roman" w:hAnsi="Calibri" w:cs="Calibri"/>
          <w:sz w:val="24"/>
          <w:szCs w:val="20"/>
          <w:lang w:val="tr-TR"/>
        </w:rPr>
        <w:t xml:space="preserve">) yaş, cinsiyet, din, inanç, kişilik gibi yönleriyle farklı insanları etkili bir şekilde yönetmek için planlanan ve uygulanan kurumsal sistemlerin; farklılığın yararlarını en üst düzeye çıkarırken, sorunlarını ve sakıncalarını en alt düzeye indirecek şekilde kurulmasıdır.  </w:t>
      </w:r>
      <w:r w:rsidRPr="00885139">
        <w:rPr>
          <w:rFonts w:ascii="Calibri" w:eastAsia="Times New Roman" w:hAnsi="Calibri" w:cs="Calibri"/>
          <w:sz w:val="24"/>
          <w:szCs w:val="24"/>
          <w:lang w:val="tr-TR"/>
        </w:rPr>
        <w:t xml:space="preserve"> </w:t>
      </w:r>
    </w:p>
    <w:p w:rsidR="00881C21" w:rsidRDefault="00881C21" w:rsidP="00881C21">
      <w:pPr>
        <w:spacing w:before="100" w:beforeAutospacing="1" w:after="100" w:afterAutospacing="1" w:line="240" w:lineRule="auto"/>
        <w:ind w:right="72"/>
        <w:rPr>
          <w:rFonts w:ascii="Calibri" w:eastAsia="Times New Roman" w:hAnsi="Calibri" w:cs="Calibri"/>
          <w:sz w:val="24"/>
          <w:szCs w:val="20"/>
          <w:lang w:val="tr-TR"/>
        </w:rPr>
      </w:pPr>
      <w:r w:rsidRPr="00881C21">
        <w:rPr>
          <w:rFonts w:ascii="Calibri" w:eastAsia="Times New Roman" w:hAnsi="Calibri" w:cs="Calibri"/>
          <w:b/>
          <w:bCs/>
          <w:color w:val="FF0000"/>
          <w:sz w:val="40"/>
          <w:szCs w:val="40"/>
          <w:lang w:val="tr-TR"/>
        </w:rPr>
        <w:t>G</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sz w:val="24"/>
          <w:szCs w:val="20"/>
          <w:lang w:val="tr-TR"/>
        </w:rPr>
        <w:t xml:space="preserve">Göreve ilişkin roller,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position</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oriented</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roles</w:t>
      </w:r>
      <w:proofErr w:type="spellEnd"/>
      <w:r w:rsidRPr="00885139">
        <w:rPr>
          <w:rFonts w:ascii="Calibri" w:eastAsia="Times New Roman" w:hAnsi="Calibri" w:cs="Calibri"/>
          <w:sz w:val="24"/>
          <w:szCs w:val="20"/>
          <w:lang w:val="tr-TR"/>
        </w:rPr>
        <w:t xml:space="preserve">)  Bir takımın amacına ulaşması için takım liderinin ve üyelerinin ne yapmaları gerektiği ve takımın işinin </w:t>
      </w:r>
      <w:r w:rsidRPr="00885139">
        <w:rPr>
          <w:rFonts w:ascii="Calibri" w:eastAsia="Times New Roman" w:hAnsi="Calibri" w:cs="Calibri"/>
          <w:i/>
          <w:iCs/>
          <w:sz w:val="24"/>
          <w:szCs w:val="20"/>
          <w:lang w:val="tr-TR"/>
        </w:rPr>
        <w:t>ne</w:t>
      </w:r>
      <w:r w:rsidRPr="00885139">
        <w:rPr>
          <w:rFonts w:ascii="Calibri" w:eastAsia="Times New Roman" w:hAnsi="Calibri" w:cs="Calibri"/>
          <w:sz w:val="24"/>
          <w:szCs w:val="20"/>
          <w:lang w:val="tr-TR"/>
        </w:rPr>
        <w:t xml:space="preserve"> olduğu ve </w:t>
      </w:r>
      <w:r w:rsidRPr="00885139">
        <w:rPr>
          <w:rFonts w:ascii="Calibri" w:eastAsia="Times New Roman" w:hAnsi="Calibri" w:cs="Calibri"/>
          <w:i/>
          <w:iCs/>
          <w:sz w:val="24"/>
          <w:szCs w:val="20"/>
          <w:lang w:val="tr-TR"/>
        </w:rPr>
        <w:t>niçin</w:t>
      </w:r>
      <w:r w:rsidRPr="00885139">
        <w:rPr>
          <w:rFonts w:ascii="Calibri" w:eastAsia="Times New Roman" w:hAnsi="Calibri" w:cs="Calibri"/>
          <w:sz w:val="24"/>
          <w:szCs w:val="20"/>
          <w:lang w:val="tr-TR"/>
        </w:rPr>
        <w:t xml:space="preserve"> yapıldığı ile ilgili rollerdir.</w:t>
      </w:r>
      <w:r w:rsidRPr="00885139">
        <w:rPr>
          <w:rFonts w:ascii="Calibri" w:eastAsia="Times New Roman" w:hAnsi="Calibri" w:cs="Calibri"/>
          <w:sz w:val="24"/>
          <w:szCs w:val="24"/>
          <w:lang w:val="tr-TR"/>
        </w:rPr>
        <w:t xml:space="preserve"> </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Grup,</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group</w:t>
      </w:r>
      <w:proofErr w:type="spellEnd"/>
      <w:r w:rsidRPr="00885139">
        <w:rPr>
          <w:rFonts w:ascii="Calibri" w:eastAsia="Times New Roman" w:hAnsi="Calibri" w:cs="Calibri"/>
          <w:sz w:val="24"/>
          <w:szCs w:val="20"/>
          <w:lang w:val="tr-TR"/>
        </w:rPr>
        <w:t xml:space="preserve">) belirli konularda ortak değerleri paylaşan ve toplumsal rolleri, gelişmiş ilişkileri ve beklentiler sistemi ile birbirine kenetlenen insan topluluğudur.  </w:t>
      </w:r>
    </w:p>
    <w:p w:rsidR="00881C21" w:rsidRDefault="00881C21" w:rsidP="00881C21">
      <w:pPr>
        <w:spacing w:before="100" w:beforeAutospacing="1" w:after="100" w:afterAutospacing="1" w:line="240" w:lineRule="auto"/>
        <w:ind w:right="72"/>
        <w:rPr>
          <w:rFonts w:ascii="Calibri" w:eastAsia="Times New Roman" w:hAnsi="Calibri" w:cs="Calibri"/>
          <w:sz w:val="24"/>
          <w:szCs w:val="20"/>
          <w:lang w:val="tr-TR"/>
        </w:rPr>
      </w:pPr>
      <w:r>
        <w:rPr>
          <w:rFonts w:ascii="Calibri" w:eastAsia="Times New Roman" w:hAnsi="Calibri" w:cs="Calibri"/>
          <w:b/>
          <w:bCs/>
          <w:color w:val="FF0000"/>
          <w:sz w:val="40"/>
          <w:szCs w:val="40"/>
          <w:lang w:val="tr-TR"/>
        </w:rPr>
        <w:t xml:space="preserve">H                                                                                                           </w:t>
      </w:r>
      <w:r w:rsidRPr="00885139">
        <w:rPr>
          <w:rFonts w:ascii="Calibri" w:eastAsia="Times New Roman" w:hAnsi="Calibri" w:cs="Calibri"/>
          <w:b/>
          <w:bCs/>
          <w:sz w:val="24"/>
          <w:szCs w:val="20"/>
          <w:lang w:val="tr-TR"/>
        </w:rPr>
        <w:t>Hedeflerle yönetim</w:t>
      </w:r>
      <w:r w:rsidRPr="00885139">
        <w:rPr>
          <w:rFonts w:ascii="Calibri" w:eastAsia="Times New Roman" w:hAnsi="Calibri" w:cs="Calibri"/>
          <w:sz w:val="24"/>
          <w:szCs w:val="20"/>
          <w:lang w:val="tr-TR"/>
        </w:rPr>
        <w:t>, (</w:t>
      </w:r>
      <w:proofErr w:type="spellStart"/>
      <w:r w:rsidRPr="00885139">
        <w:rPr>
          <w:rFonts w:ascii="Calibri" w:eastAsia="Times New Roman" w:hAnsi="Calibri" w:cs="Calibri"/>
          <w:sz w:val="24"/>
          <w:szCs w:val="20"/>
          <w:lang w:val="tr-TR"/>
        </w:rPr>
        <w:t>management</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by</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objectives</w:t>
      </w:r>
      <w:proofErr w:type="spellEnd"/>
      <w:r w:rsidRPr="00885139">
        <w:rPr>
          <w:rFonts w:ascii="Calibri" w:eastAsia="Times New Roman" w:hAnsi="Calibri" w:cs="Calibri"/>
          <w:sz w:val="24"/>
          <w:szCs w:val="20"/>
          <w:lang w:val="tr-TR"/>
        </w:rPr>
        <w:t>) yönetici ile çalışanının karşılıklı görüşerek hedef belirlemesini ve belirli hedeflerin elde edilmesine dayalı olarak çalışanın değerlendirilmesini içeren bir yönetim ve performans değerlendirme yaklaşımıdır.</w:t>
      </w:r>
    </w:p>
    <w:p w:rsidR="00881C21" w:rsidRPr="00885139" w:rsidRDefault="00881C21" w:rsidP="00881C21">
      <w:pPr>
        <w:spacing w:before="100" w:beforeAutospacing="1" w:after="100" w:afterAutospacing="1" w:line="240" w:lineRule="auto"/>
        <w:ind w:right="72"/>
        <w:rPr>
          <w:rFonts w:ascii="Calibri" w:eastAsia="Times New Roman" w:hAnsi="Calibri" w:cs="Calibri"/>
          <w:b/>
          <w:bCs/>
          <w:color w:val="FF0000"/>
          <w:sz w:val="40"/>
          <w:szCs w:val="40"/>
          <w:lang w:val="tr-TR"/>
        </w:rPr>
      </w:pPr>
      <w:r>
        <w:rPr>
          <w:rFonts w:ascii="Calibri" w:eastAsia="Times New Roman" w:hAnsi="Calibri" w:cs="Calibri"/>
          <w:b/>
          <w:bCs/>
          <w:color w:val="FF0000"/>
          <w:sz w:val="40"/>
          <w:szCs w:val="40"/>
          <w:lang w:val="tr-TR"/>
        </w:rPr>
        <w:t xml:space="preserve">İ                                                                                                                  </w:t>
      </w:r>
      <w:r w:rsidRPr="00885139">
        <w:rPr>
          <w:rFonts w:ascii="Calibri" w:eastAsia="Times New Roman" w:hAnsi="Calibri" w:cs="Calibri"/>
          <w:b/>
          <w:bCs/>
          <w:sz w:val="24"/>
          <w:szCs w:val="20"/>
          <w:lang w:val="tr-TR"/>
        </w:rPr>
        <w:t>İnsan kaynakları planlaması,</w:t>
      </w:r>
      <w:r w:rsidRPr="00885139">
        <w:rPr>
          <w:rFonts w:ascii="Calibri" w:eastAsia="Times New Roman" w:hAnsi="Calibri" w:cs="Calibri"/>
          <w:b/>
          <w:bCs/>
          <w:caps/>
          <w:sz w:val="24"/>
          <w:szCs w:val="20"/>
          <w:lang w:val="tr-TR"/>
        </w:rPr>
        <w:t xml:space="preserve">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human</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resources</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planning</w:t>
      </w:r>
      <w:proofErr w:type="spellEnd"/>
      <w:r w:rsidRPr="00885139">
        <w:rPr>
          <w:rFonts w:ascii="Calibri" w:eastAsia="Times New Roman" w:hAnsi="Calibri" w:cs="Calibri"/>
          <w:sz w:val="24"/>
          <w:szCs w:val="20"/>
          <w:lang w:val="tr-TR"/>
        </w:rPr>
        <w:t>) bir organizasyonun gelecekteki hedeflerine etkin bir biçimde ulaşabilmesi için ihtiyaç duyacağı insanların sayısının ve niteliklerinin önceden belirlenmesine ve bu ihtiyacın nasıl ve ne düzeyde karşılanabileceğinin saptanmasına ilişkin faaliyetlerin tümüdür.</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sz w:val="24"/>
          <w:szCs w:val="20"/>
          <w:lang w:val="tr-TR"/>
        </w:rPr>
        <w:t>İnsan kaynakları yönetimi,</w:t>
      </w:r>
      <w:r w:rsidRPr="00885139">
        <w:rPr>
          <w:rFonts w:ascii="Calibri" w:eastAsia="Times New Roman" w:hAnsi="Calibri" w:cs="Calibri"/>
          <w:sz w:val="24"/>
          <w:szCs w:val="20"/>
          <w:lang w:val="tr-TR"/>
        </w:rPr>
        <w:t xml:space="preserve"> </w:t>
      </w:r>
      <w:r w:rsidRPr="00885139">
        <w:rPr>
          <w:rFonts w:ascii="Calibri" w:eastAsia="Times New Roman" w:hAnsi="Calibri" w:cs="Calibri"/>
          <w:b/>
          <w:bCs/>
          <w:sz w:val="24"/>
          <w:szCs w:val="20"/>
          <w:lang w:val="tr-TR"/>
        </w:rPr>
        <w:t xml:space="preserve">İKY </w:t>
      </w:r>
      <w:r w:rsidRPr="00885139">
        <w:rPr>
          <w:rFonts w:ascii="Calibri" w:eastAsia="Times New Roman" w:hAnsi="Calibri" w:cs="Calibri"/>
          <w:sz w:val="24"/>
          <w:szCs w:val="20"/>
          <w:lang w:val="tr-TR"/>
        </w:rPr>
        <w:t xml:space="preserve">(HRM- </w:t>
      </w:r>
      <w:proofErr w:type="spellStart"/>
      <w:r w:rsidRPr="00885139">
        <w:rPr>
          <w:rFonts w:ascii="Calibri" w:eastAsia="Times New Roman" w:hAnsi="Calibri" w:cs="Calibri"/>
          <w:sz w:val="24"/>
          <w:szCs w:val="20"/>
          <w:lang w:val="tr-TR"/>
        </w:rPr>
        <w:t>human</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resources</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management</w:t>
      </w:r>
      <w:proofErr w:type="spellEnd"/>
      <w:r w:rsidRPr="00885139">
        <w:rPr>
          <w:rFonts w:ascii="Calibri" w:eastAsia="Times New Roman" w:hAnsi="Calibri" w:cs="Calibri"/>
          <w:sz w:val="24"/>
          <w:szCs w:val="20"/>
          <w:lang w:val="tr-TR"/>
        </w:rPr>
        <w:t>) bir organizasyondaki insan kaynaklarının iç ve dış gelişmelere uygun olarak ve etkili bir biçimde oluşturulması, geliştirilmesi ve kullanılması amacıyla gözden geçirilmesine, yapılandırılmasına ve değerlendirilmesine ilişkin tüm çalışmalardır</w:t>
      </w:r>
      <w:r w:rsidRPr="00885139">
        <w:rPr>
          <w:rFonts w:ascii="Calibri" w:eastAsia="Times New Roman" w:hAnsi="Calibri" w:cs="Calibri"/>
          <w:caps/>
          <w:sz w:val="24"/>
          <w:szCs w:val="20"/>
          <w:lang w:val="tr-TR"/>
        </w:rPr>
        <w:t xml:space="preserve">.  </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sz w:val="24"/>
          <w:szCs w:val="20"/>
          <w:lang w:val="tr-TR"/>
        </w:rPr>
        <w:t>İletişim,</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communication</w:t>
      </w:r>
      <w:proofErr w:type="spellEnd"/>
      <w:r w:rsidRPr="00885139">
        <w:rPr>
          <w:rFonts w:ascii="Calibri" w:eastAsia="Times New Roman" w:hAnsi="Calibri" w:cs="Calibri"/>
          <w:sz w:val="24"/>
          <w:szCs w:val="20"/>
          <w:lang w:val="tr-TR"/>
        </w:rPr>
        <w:t>) insanlar arasında bilgi, haber, duygu ve düşüncelerin alınıp verilmesini sağlayan ve etkili olduğunda güveni, anlayışı, paylaşımı, ortak yaşamı kolaylaştıran iki yönlü bir süreçtir.</w:t>
      </w:r>
      <w:r w:rsidRPr="00885139">
        <w:rPr>
          <w:rFonts w:ascii="Calibri" w:eastAsia="Times New Roman" w:hAnsi="Calibri" w:cs="Calibri"/>
          <w:sz w:val="24"/>
          <w:szCs w:val="24"/>
          <w:lang w:val="tr-TR"/>
        </w:rPr>
        <w:t xml:space="preserve"> </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kern w:val="36"/>
          <w:sz w:val="24"/>
          <w:szCs w:val="20"/>
          <w:lang w:val="tr-TR"/>
        </w:rPr>
        <w:t xml:space="preserve">İş analizi, </w:t>
      </w:r>
      <w:r w:rsidRPr="00885139">
        <w:rPr>
          <w:rFonts w:ascii="Calibri" w:eastAsia="Times New Roman" w:hAnsi="Calibri" w:cs="Calibri"/>
          <w:kern w:val="36"/>
          <w:sz w:val="24"/>
          <w:szCs w:val="20"/>
          <w:lang w:val="tr-TR"/>
        </w:rPr>
        <w:t>(</w:t>
      </w:r>
      <w:proofErr w:type="spellStart"/>
      <w:r w:rsidRPr="00885139">
        <w:rPr>
          <w:rFonts w:ascii="Calibri" w:eastAsia="Times New Roman" w:hAnsi="Calibri" w:cs="Calibri"/>
          <w:kern w:val="36"/>
          <w:sz w:val="24"/>
          <w:szCs w:val="20"/>
          <w:lang w:val="tr-TR"/>
        </w:rPr>
        <w:t>job</w:t>
      </w:r>
      <w:proofErr w:type="spellEnd"/>
      <w:r w:rsidRPr="00885139">
        <w:rPr>
          <w:rFonts w:ascii="Calibri" w:eastAsia="Times New Roman" w:hAnsi="Calibri" w:cs="Calibri"/>
          <w:kern w:val="36"/>
          <w:sz w:val="24"/>
          <w:szCs w:val="20"/>
          <w:lang w:val="tr-TR"/>
        </w:rPr>
        <w:t xml:space="preserve"> </w:t>
      </w:r>
      <w:proofErr w:type="spellStart"/>
      <w:r w:rsidRPr="00885139">
        <w:rPr>
          <w:rFonts w:ascii="Calibri" w:eastAsia="Times New Roman" w:hAnsi="Calibri" w:cs="Calibri"/>
          <w:kern w:val="36"/>
          <w:sz w:val="24"/>
          <w:szCs w:val="20"/>
          <w:lang w:val="tr-TR"/>
        </w:rPr>
        <w:t>analysis</w:t>
      </w:r>
      <w:proofErr w:type="spellEnd"/>
      <w:r w:rsidRPr="00885139">
        <w:rPr>
          <w:rFonts w:ascii="Calibri" w:eastAsia="Times New Roman" w:hAnsi="Calibri" w:cs="Calibri"/>
          <w:kern w:val="36"/>
          <w:sz w:val="24"/>
          <w:szCs w:val="20"/>
          <w:lang w:val="tr-TR"/>
        </w:rPr>
        <w:t>)</w:t>
      </w:r>
      <w:r w:rsidRPr="00885139">
        <w:rPr>
          <w:rFonts w:ascii="Calibri" w:eastAsia="Times New Roman" w:hAnsi="Calibri" w:cs="Calibri"/>
          <w:bCs/>
          <w:kern w:val="36"/>
          <w:sz w:val="24"/>
          <w:szCs w:val="20"/>
          <w:lang w:val="tr-TR"/>
        </w:rPr>
        <w:t>işi oluşturan unsurların çözümlenmesi yoluyla işin etkin yapılmasında belirleyici olan faktörlerin ortaya konulmasıdır.</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sz w:val="24"/>
          <w:szCs w:val="20"/>
          <w:lang w:val="tr-TR"/>
        </w:rPr>
        <w:t>İş basitleştirme,</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job</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simplification</w:t>
      </w:r>
      <w:proofErr w:type="spellEnd"/>
      <w:r w:rsidRPr="00885139">
        <w:rPr>
          <w:rFonts w:ascii="Calibri" w:eastAsia="Times New Roman" w:hAnsi="Calibri" w:cs="Calibri"/>
          <w:sz w:val="24"/>
          <w:szCs w:val="20"/>
          <w:lang w:val="tr-TR"/>
        </w:rPr>
        <w:t>)</w:t>
      </w:r>
      <w:r w:rsidRPr="00885139">
        <w:rPr>
          <w:rFonts w:ascii="Calibri" w:eastAsia="Times New Roman" w:hAnsi="Calibri" w:cs="Calibri"/>
          <w:b/>
          <w:bCs/>
          <w:sz w:val="24"/>
          <w:szCs w:val="20"/>
          <w:lang w:val="tr-TR"/>
        </w:rPr>
        <w:t xml:space="preserve"> </w:t>
      </w:r>
      <w:r w:rsidRPr="00885139">
        <w:rPr>
          <w:rFonts w:ascii="Calibri" w:eastAsia="Times New Roman" w:hAnsi="Calibri" w:cs="Calibri"/>
          <w:bCs/>
          <w:sz w:val="24"/>
          <w:szCs w:val="20"/>
          <w:lang w:val="tr-TR"/>
        </w:rPr>
        <w:t xml:space="preserve">kişinin yapması gereken işlerin sayısını azaltarak görev etkinliğini artırmayı amaçlayan, işleri; basit, tekrarlı, standart hale getirerek eğitim ve beceri geliştirme ihtiyacını ortadan kaldıran bir süreçtir.  </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sz w:val="24"/>
          <w:szCs w:val="20"/>
          <w:lang w:val="tr-TR"/>
        </w:rPr>
        <w:t>İş değerleme</w:t>
      </w:r>
      <w:r w:rsidRPr="00885139">
        <w:rPr>
          <w:rFonts w:ascii="Calibri" w:eastAsia="Times New Roman" w:hAnsi="Calibri" w:cs="Calibri"/>
          <w:sz w:val="24"/>
          <w:szCs w:val="20"/>
          <w:lang w:val="tr-TR"/>
        </w:rPr>
        <w:t>,</w:t>
      </w:r>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job</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evaluation</w:t>
      </w:r>
      <w:proofErr w:type="spellEnd"/>
      <w:r w:rsidRPr="00885139">
        <w:rPr>
          <w:rFonts w:ascii="Calibri" w:eastAsia="Times New Roman" w:hAnsi="Calibri" w:cs="Calibri"/>
          <w:bCs/>
          <w:sz w:val="24"/>
          <w:szCs w:val="20"/>
          <w:lang w:val="tr-TR"/>
        </w:rPr>
        <w:t xml:space="preserve">) bir işin değerinin ölçülmesi için kullanılan yönetsel bir </w:t>
      </w:r>
      <w:proofErr w:type="gramStart"/>
      <w:r w:rsidRPr="00885139">
        <w:rPr>
          <w:rFonts w:ascii="Calibri" w:eastAsia="Times New Roman" w:hAnsi="Calibri" w:cs="Calibri"/>
          <w:bCs/>
          <w:sz w:val="24"/>
          <w:szCs w:val="20"/>
          <w:lang w:val="tr-TR"/>
        </w:rPr>
        <w:t>prosedürdür</w:t>
      </w:r>
      <w:proofErr w:type="gramEnd"/>
      <w:r w:rsidRPr="00885139">
        <w:rPr>
          <w:rFonts w:ascii="Calibri" w:eastAsia="Times New Roman" w:hAnsi="Calibri" w:cs="Calibri"/>
          <w:bCs/>
          <w:sz w:val="24"/>
          <w:szCs w:val="20"/>
          <w:lang w:val="tr-TR"/>
        </w:rPr>
        <w:t>.</w:t>
      </w:r>
      <w:r w:rsidRPr="00885139">
        <w:rPr>
          <w:rFonts w:ascii="Calibri" w:eastAsia="Times New Roman" w:hAnsi="Calibri" w:cs="Calibri"/>
          <w:sz w:val="24"/>
          <w:szCs w:val="24"/>
        </w:rPr>
        <w:t xml:space="preserve"> </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sz w:val="24"/>
          <w:szCs w:val="20"/>
          <w:lang w:val="tr-TR"/>
        </w:rPr>
        <w:t>İş genişletme,</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job</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enlargement</w:t>
      </w:r>
      <w:proofErr w:type="spellEnd"/>
      <w:r w:rsidRPr="00885139">
        <w:rPr>
          <w:rFonts w:ascii="Calibri" w:eastAsia="Times New Roman" w:hAnsi="Calibri" w:cs="Calibri"/>
          <w:sz w:val="24"/>
          <w:szCs w:val="20"/>
          <w:lang w:val="tr-TR"/>
        </w:rPr>
        <w:t xml:space="preserve">) </w:t>
      </w:r>
      <w:r w:rsidRPr="00885139">
        <w:rPr>
          <w:rFonts w:ascii="Calibri" w:eastAsia="Times New Roman" w:hAnsi="Calibri" w:cs="Calibri"/>
          <w:bCs/>
          <w:sz w:val="24"/>
          <w:szCs w:val="20"/>
          <w:lang w:val="tr-TR"/>
        </w:rPr>
        <w:t xml:space="preserve">bir dizi görevi yeni, daha kapsamlı ve daha ilginç bir iş haline getirmek için birleştirmek ve bir çalışana birden fazla işin sorumluluğunu vermektir. </w:t>
      </w:r>
      <w:r w:rsidRPr="00885139">
        <w:rPr>
          <w:rFonts w:ascii="Calibri" w:eastAsia="Times New Roman" w:hAnsi="Calibri" w:cs="Calibri"/>
          <w:sz w:val="24"/>
          <w:szCs w:val="20"/>
          <w:lang w:val="tr-TR"/>
        </w:rPr>
        <w:t xml:space="preserve">  </w:t>
      </w:r>
    </w:p>
    <w:p w:rsidR="00881C21" w:rsidRDefault="00881C21" w:rsidP="00881C21">
      <w:pPr>
        <w:spacing w:before="100" w:beforeAutospacing="1" w:after="100" w:afterAutospacing="1" w:line="240" w:lineRule="auto"/>
        <w:ind w:right="72"/>
        <w:rPr>
          <w:rFonts w:ascii="Calibri" w:eastAsia="Times New Roman" w:hAnsi="Calibri" w:cs="Calibri"/>
          <w:sz w:val="24"/>
          <w:szCs w:val="20"/>
          <w:lang w:val="tr-TR"/>
        </w:rPr>
      </w:pPr>
      <w:r w:rsidRPr="00885139">
        <w:rPr>
          <w:rFonts w:ascii="Calibri" w:eastAsia="Times New Roman" w:hAnsi="Calibri" w:cs="Calibri"/>
          <w:b/>
          <w:bCs/>
          <w:sz w:val="24"/>
          <w:szCs w:val="20"/>
          <w:lang w:val="tr-TR"/>
        </w:rPr>
        <w:lastRenderedPageBreak/>
        <w:t xml:space="preserve">İş gerekleri,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job</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spesifications</w:t>
      </w:r>
      <w:proofErr w:type="spellEnd"/>
      <w:r w:rsidRPr="00885139">
        <w:rPr>
          <w:rFonts w:ascii="Calibri" w:eastAsia="Times New Roman" w:hAnsi="Calibri" w:cs="Calibri"/>
          <w:sz w:val="24"/>
          <w:szCs w:val="20"/>
          <w:lang w:val="tr-TR"/>
        </w:rPr>
        <w:t xml:space="preserve">) bir çalışanın işinin temel unsurlarını başarılı bir şekilde yerine getirebilmesi için mutlaka sahip olması gereken niteliklerin en önemli olanlarını belirten bir liste. </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İş rotasyonu,</w:t>
      </w:r>
      <w:r w:rsidRPr="00885139">
        <w:rPr>
          <w:rFonts w:ascii="Calibri" w:eastAsia="Times New Roman" w:hAnsi="Calibri" w:cs="Calibri"/>
          <w:sz w:val="24"/>
          <w:szCs w:val="20"/>
          <w:lang w:val="tr-TR"/>
        </w:rPr>
        <w:t xml:space="preserve"> </w:t>
      </w:r>
      <w:r w:rsidRPr="00885139">
        <w:rPr>
          <w:rFonts w:ascii="Calibri" w:eastAsia="Times New Roman" w:hAnsi="Calibri" w:cs="Calibri"/>
          <w:bCs/>
          <w:sz w:val="24"/>
          <w:szCs w:val="20"/>
          <w:lang w:val="tr-TR"/>
        </w:rPr>
        <w:t>(</w:t>
      </w:r>
      <w:proofErr w:type="spellStart"/>
      <w:r w:rsidRPr="00885139">
        <w:rPr>
          <w:rFonts w:ascii="Calibri" w:eastAsia="Times New Roman" w:hAnsi="Calibri" w:cs="Calibri"/>
          <w:bCs/>
          <w:sz w:val="24"/>
          <w:szCs w:val="20"/>
          <w:lang w:val="tr-TR"/>
        </w:rPr>
        <w:t>job</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rotation</w:t>
      </w:r>
      <w:proofErr w:type="spellEnd"/>
      <w:r w:rsidRPr="00885139">
        <w:rPr>
          <w:rFonts w:ascii="Calibri" w:eastAsia="Times New Roman" w:hAnsi="Calibri" w:cs="Calibri"/>
          <w:bCs/>
          <w:sz w:val="24"/>
          <w:szCs w:val="20"/>
          <w:lang w:val="tr-TR"/>
        </w:rPr>
        <w:t xml:space="preserve">) çalışanın yerine getirdiği değişik işlerin sayısını artırmak ve </w:t>
      </w:r>
      <w:proofErr w:type="gramStart"/>
      <w:r w:rsidRPr="00885139">
        <w:rPr>
          <w:rFonts w:ascii="Calibri" w:eastAsia="Times New Roman" w:hAnsi="Calibri" w:cs="Calibri"/>
          <w:bCs/>
          <w:sz w:val="24"/>
          <w:szCs w:val="20"/>
          <w:lang w:val="tr-TR"/>
        </w:rPr>
        <w:t>motivasyonu</w:t>
      </w:r>
      <w:proofErr w:type="gramEnd"/>
      <w:r w:rsidRPr="00885139">
        <w:rPr>
          <w:rFonts w:ascii="Calibri" w:eastAsia="Times New Roman" w:hAnsi="Calibri" w:cs="Calibri"/>
          <w:bCs/>
          <w:sz w:val="24"/>
          <w:szCs w:val="20"/>
          <w:lang w:val="tr-TR"/>
        </w:rPr>
        <w:t xml:space="preserve"> sağlamak amacıyla sistematik olarak çalışanı bir işten başka bir işe (bir görevden diğer bir göreve) geçirmektir.  </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 xml:space="preserve">İş stresi,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job</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stress</w:t>
      </w:r>
      <w:proofErr w:type="spellEnd"/>
      <w:r w:rsidRPr="00885139">
        <w:rPr>
          <w:rFonts w:ascii="Calibri" w:eastAsia="Times New Roman" w:hAnsi="Calibri" w:cs="Calibri"/>
          <w:sz w:val="24"/>
          <w:szCs w:val="20"/>
          <w:lang w:val="tr-TR"/>
        </w:rPr>
        <w:t xml:space="preserve">) </w:t>
      </w:r>
      <w:r w:rsidRPr="00885139">
        <w:rPr>
          <w:rFonts w:ascii="Calibri" w:eastAsia="Times New Roman" w:hAnsi="Calibri" w:cs="Calibri"/>
          <w:bCs/>
          <w:sz w:val="24"/>
          <w:szCs w:val="20"/>
          <w:lang w:val="tr-TR"/>
        </w:rPr>
        <w:t>organizasyonlarda işle bağlantılı olarak yaşanan gerilimler, endişe ve kaygılardır.</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 xml:space="preserve">İş ekibi,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task</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force</w:t>
      </w:r>
      <w:proofErr w:type="spellEnd"/>
      <w:r w:rsidRPr="00885139">
        <w:rPr>
          <w:rFonts w:ascii="Calibri" w:eastAsia="Times New Roman" w:hAnsi="Calibri" w:cs="Calibri"/>
          <w:sz w:val="24"/>
          <w:szCs w:val="20"/>
          <w:lang w:val="tr-TR"/>
        </w:rPr>
        <w:t>)</w:t>
      </w:r>
      <w:r w:rsidRPr="00885139">
        <w:rPr>
          <w:rFonts w:ascii="Calibri" w:eastAsia="Times New Roman" w:hAnsi="Calibri" w:cs="Calibri"/>
          <w:b/>
          <w:bCs/>
          <w:sz w:val="24"/>
          <w:szCs w:val="20"/>
          <w:lang w:val="tr-TR"/>
        </w:rPr>
        <w:t xml:space="preserve"> </w:t>
      </w:r>
      <w:r w:rsidRPr="00885139">
        <w:rPr>
          <w:rFonts w:ascii="Calibri" w:eastAsia="Times New Roman" w:hAnsi="Calibri" w:cs="Calibri"/>
          <w:bCs/>
          <w:sz w:val="24"/>
          <w:szCs w:val="20"/>
          <w:lang w:val="tr-TR"/>
        </w:rPr>
        <w:t>belirli bir amacı elde etmek için sorumluluk alan birbirleriyle bağlantılı insanların oluşturduğu biçimsel iş gruplarıdır.</w:t>
      </w:r>
      <w:r w:rsidRPr="00885139">
        <w:rPr>
          <w:rFonts w:ascii="Calibri" w:eastAsia="Times New Roman" w:hAnsi="Calibri" w:cs="Calibri"/>
          <w:sz w:val="24"/>
          <w:szCs w:val="24"/>
          <w:lang w:val="tr-TR"/>
        </w:rPr>
        <w:t xml:space="preserve"> </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İş tanımı,</w:t>
      </w:r>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job</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description</w:t>
      </w:r>
      <w:proofErr w:type="spellEnd"/>
      <w:r w:rsidRPr="00885139">
        <w:rPr>
          <w:rFonts w:ascii="Calibri" w:eastAsia="Times New Roman" w:hAnsi="Calibri" w:cs="Calibri"/>
          <w:bCs/>
          <w:sz w:val="24"/>
          <w:szCs w:val="20"/>
          <w:lang w:val="tr-TR"/>
        </w:rPr>
        <w:t>) bir işin içerdiği görevlerin, sorumlulukların ve iş özelliklerinin listesidir.</w:t>
      </w:r>
      <w:r w:rsidRPr="00885139">
        <w:rPr>
          <w:rFonts w:ascii="Calibri" w:eastAsia="Times New Roman" w:hAnsi="Calibri" w:cs="Calibri"/>
          <w:sz w:val="24"/>
          <w:szCs w:val="24"/>
          <w:lang w:val="tr-TR"/>
        </w:rPr>
        <w:t xml:space="preserve"> </w:t>
      </w:r>
      <w:r w:rsidRPr="00885139">
        <w:rPr>
          <w:rFonts w:ascii="Calibri" w:eastAsia="Times New Roman" w:hAnsi="Calibri" w:cs="Calibri"/>
          <w:b/>
          <w:bCs/>
          <w:sz w:val="24"/>
          <w:szCs w:val="20"/>
          <w:lang w:val="tr-TR"/>
        </w:rPr>
        <w:t>İş tasarımı,</w:t>
      </w:r>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job</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design</w:t>
      </w:r>
      <w:proofErr w:type="spellEnd"/>
      <w:r w:rsidRPr="00885139">
        <w:rPr>
          <w:rFonts w:ascii="Calibri" w:eastAsia="Times New Roman" w:hAnsi="Calibri" w:cs="Calibri"/>
          <w:bCs/>
          <w:sz w:val="24"/>
          <w:szCs w:val="20"/>
          <w:lang w:val="tr-TR"/>
        </w:rPr>
        <w:t>) belirli bir işin nasıl yapılacağının ve başarılı olması için hangi görevlerin yerine getirilmesinin gerektiğinin tanımlanmasıdır.</w:t>
      </w:r>
      <w:r w:rsidRPr="00885139">
        <w:rPr>
          <w:rFonts w:ascii="Calibri" w:eastAsia="Times New Roman" w:hAnsi="Calibri" w:cs="Calibri"/>
          <w:sz w:val="24"/>
          <w:szCs w:val="24"/>
          <w:lang w:val="tr-TR"/>
        </w:rPr>
        <w:t xml:space="preserve"> </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İş tatmini,</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job</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satisfaction</w:t>
      </w:r>
      <w:proofErr w:type="spellEnd"/>
      <w:r w:rsidRPr="00885139">
        <w:rPr>
          <w:rFonts w:ascii="Calibri" w:eastAsia="Times New Roman" w:hAnsi="Calibri" w:cs="Calibri"/>
          <w:sz w:val="24"/>
          <w:szCs w:val="20"/>
          <w:lang w:val="tr-TR"/>
        </w:rPr>
        <w:t>) bir çalışanın yaptığı işin ve elde ettiklerinin ihtiyaçlarıyla ve kişisel değer yargılarıyla örtüştüğünü ya da örtüşmesine olanak sağladığını fark etmesi sonucu yaşadığı bir duygudur.</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sz w:val="24"/>
          <w:szCs w:val="20"/>
          <w:lang w:val="tr-TR"/>
        </w:rPr>
        <w:t>İş zenginleştirme</w:t>
      </w:r>
      <w:r w:rsidRPr="00885139">
        <w:rPr>
          <w:rFonts w:ascii="Calibri" w:eastAsia="Times New Roman" w:hAnsi="Calibri" w:cs="Calibri"/>
          <w:b/>
          <w:i/>
          <w:iCs/>
          <w:sz w:val="24"/>
          <w:szCs w:val="20"/>
          <w:lang w:val="tr-TR"/>
        </w:rPr>
        <w:t>,</w:t>
      </w:r>
      <w:r w:rsidRPr="00885139">
        <w:rPr>
          <w:rFonts w:ascii="Calibri" w:eastAsia="Times New Roman" w:hAnsi="Calibri" w:cs="Calibri"/>
          <w:i/>
          <w:iCs/>
          <w:sz w:val="24"/>
          <w:szCs w:val="20"/>
          <w:lang w:val="tr-TR"/>
        </w:rPr>
        <w:t xml:space="preserve">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job</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enrichment</w:t>
      </w:r>
      <w:proofErr w:type="spellEnd"/>
      <w:r w:rsidRPr="00885139">
        <w:rPr>
          <w:rFonts w:ascii="Calibri" w:eastAsia="Times New Roman" w:hAnsi="Calibri" w:cs="Calibri"/>
          <w:sz w:val="24"/>
          <w:szCs w:val="20"/>
          <w:lang w:val="tr-TR"/>
        </w:rPr>
        <w:t xml:space="preserve">) sorumluluk alma, fark edilme, takdir edilme kişisel gelişim ve büyüme, öğrenme ve başarma duyguları gibi yüksek düzeyde </w:t>
      </w:r>
      <w:proofErr w:type="gramStart"/>
      <w:r w:rsidRPr="00885139">
        <w:rPr>
          <w:rFonts w:ascii="Calibri" w:eastAsia="Times New Roman" w:hAnsi="Calibri" w:cs="Calibri"/>
          <w:sz w:val="24"/>
          <w:szCs w:val="20"/>
          <w:lang w:val="tr-TR"/>
        </w:rPr>
        <w:t>motivasyon</w:t>
      </w:r>
      <w:proofErr w:type="gramEnd"/>
      <w:r w:rsidRPr="00885139">
        <w:rPr>
          <w:rFonts w:ascii="Calibri" w:eastAsia="Times New Roman" w:hAnsi="Calibri" w:cs="Calibri"/>
          <w:sz w:val="24"/>
          <w:szCs w:val="20"/>
          <w:lang w:val="tr-TR"/>
        </w:rPr>
        <w:t xml:space="preserve"> sağlayan faktörleri işin yapısı içinde bir araya getirmeyi amaçlayan iş tasarımı sürecidir. </w:t>
      </w:r>
    </w:p>
    <w:p w:rsidR="00881C21" w:rsidRDefault="00881C21" w:rsidP="00881C21">
      <w:pPr>
        <w:spacing w:before="100" w:beforeAutospacing="1" w:after="100" w:afterAutospacing="1" w:line="240" w:lineRule="auto"/>
        <w:ind w:right="72"/>
        <w:rPr>
          <w:rFonts w:ascii="Times New Roman" w:eastAsia="Times New Roman" w:hAnsi="Times New Roman" w:cs="Times New Roman"/>
          <w:b/>
          <w:color w:val="FF0000"/>
          <w:sz w:val="40"/>
          <w:szCs w:val="40"/>
          <w:lang w:val="tr-TR"/>
        </w:rPr>
      </w:pPr>
      <w:r w:rsidRPr="00881C21">
        <w:rPr>
          <w:rFonts w:ascii="Times New Roman" w:eastAsia="Times New Roman" w:hAnsi="Times New Roman" w:cs="Times New Roman"/>
          <w:b/>
          <w:color w:val="FF0000"/>
          <w:sz w:val="40"/>
          <w:szCs w:val="40"/>
          <w:lang w:val="tr-TR"/>
        </w:rPr>
        <w:t>K</w:t>
      </w:r>
    </w:p>
    <w:p w:rsidR="00881C21" w:rsidRDefault="00881C21" w:rsidP="00881C21">
      <w:pPr>
        <w:spacing w:before="100" w:beforeAutospacing="1" w:after="100" w:afterAutospacing="1" w:line="240" w:lineRule="auto"/>
        <w:ind w:right="72"/>
        <w:rPr>
          <w:rFonts w:ascii="Calibri" w:eastAsia="Times New Roman" w:hAnsi="Calibri" w:cs="Calibri"/>
          <w:bCs/>
          <w:sz w:val="24"/>
          <w:szCs w:val="20"/>
          <w:lang w:val="tr-TR"/>
        </w:rPr>
      </w:pPr>
      <w:r w:rsidRPr="00885139">
        <w:rPr>
          <w:rFonts w:ascii="Calibri" w:eastAsia="Times New Roman" w:hAnsi="Calibri" w:cs="Calibri"/>
          <w:b/>
          <w:bCs/>
          <w:sz w:val="24"/>
          <w:szCs w:val="20"/>
          <w:lang w:val="tr-TR"/>
        </w:rPr>
        <w:t>Kariyer,</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career</w:t>
      </w:r>
      <w:proofErr w:type="spellEnd"/>
      <w:r w:rsidRPr="00885139">
        <w:rPr>
          <w:rFonts w:ascii="Calibri" w:eastAsia="Times New Roman" w:hAnsi="Calibri" w:cs="Calibri"/>
          <w:sz w:val="24"/>
          <w:szCs w:val="20"/>
          <w:lang w:val="tr-TR"/>
        </w:rPr>
        <w:t xml:space="preserve">) bir insanın yaşamı boyunca süren işle ilgili deneyimlerinin tümüdür.   </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 xml:space="preserve">Kariyer basamakları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career</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stages</w:t>
      </w:r>
      <w:proofErr w:type="spellEnd"/>
      <w:r w:rsidRPr="00885139">
        <w:rPr>
          <w:rFonts w:ascii="Calibri" w:eastAsia="Times New Roman" w:hAnsi="Calibri" w:cs="Calibri"/>
          <w:sz w:val="24"/>
          <w:szCs w:val="20"/>
          <w:lang w:val="tr-TR"/>
        </w:rPr>
        <w:t>) bir çalışanın iş yaşamı boyunca geçirdiği ve araştırma, yerleşme, orta kariyer, geç kariyer ve iniş şeklinde isimlendirilen beş kariyer aşaması</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Kariyer geliştirme</w:t>
      </w:r>
      <w:r w:rsidRPr="00885139">
        <w:rPr>
          <w:rFonts w:ascii="Calibri" w:eastAsia="Times New Roman" w:hAnsi="Calibri" w:cs="Calibri"/>
          <w:sz w:val="24"/>
          <w:szCs w:val="20"/>
          <w:lang w:val="tr-TR"/>
        </w:rPr>
        <w:t>, (</w:t>
      </w:r>
      <w:proofErr w:type="spellStart"/>
      <w:r w:rsidRPr="00885139">
        <w:rPr>
          <w:rFonts w:ascii="Calibri" w:eastAsia="Times New Roman" w:hAnsi="Calibri" w:cs="Calibri"/>
          <w:sz w:val="24"/>
          <w:szCs w:val="20"/>
          <w:lang w:val="tr-TR"/>
        </w:rPr>
        <w:t>career</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development</w:t>
      </w:r>
      <w:proofErr w:type="spellEnd"/>
      <w:r w:rsidRPr="00885139">
        <w:rPr>
          <w:rFonts w:ascii="Calibri" w:eastAsia="Times New Roman" w:hAnsi="Calibri" w:cs="Calibri"/>
          <w:sz w:val="24"/>
          <w:szCs w:val="20"/>
          <w:lang w:val="tr-TR"/>
        </w:rPr>
        <w:t xml:space="preserve">) insanların iş yaşamları boyunca kariyer amaçlarına ulaşabilmeleri için yürüttükleri uyum sağlama, yetkinlik, yeterlilik ve kişilik geliştirme gibi tüm eylemler ve faaliyetlerdir. </w:t>
      </w:r>
      <w:r w:rsidR="00021C11">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Kariyer planlama</w:t>
      </w:r>
      <w:r w:rsidRPr="00885139">
        <w:rPr>
          <w:rFonts w:ascii="Calibri" w:eastAsia="Times New Roman" w:hAnsi="Calibri" w:cs="Calibri"/>
          <w:sz w:val="24"/>
          <w:szCs w:val="20"/>
          <w:lang w:val="tr-TR"/>
        </w:rPr>
        <w:t>, (</w:t>
      </w:r>
      <w:proofErr w:type="spellStart"/>
      <w:r w:rsidRPr="00885139">
        <w:rPr>
          <w:rFonts w:ascii="Calibri" w:eastAsia="Times New Roman" w:hAnsi="Calibri" w:cs="Calibri"/>
          <w:sz w:val="24"/>
          <w:szCs w:val="20"/>
          <w:lang w:val="tr-TR"/>
        </w:rPr>
        <w:t>career</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planning</w:t>
      </w:r>
      <w:proofErr w:type="spellEnd"/>
      <w:r w:rsidRPr="00885139">
        <w:rPr>
          <w:rFonts w:ascii="Calibri" w:eastAsia="Times New Roman" w:hAnsi="Calibri" w:cs="Calibri"/>
          <w:sz w:val="24"/>
          <w:szCs w:val="20"/>
          <w:lang w:val="tr-TR"/>
        </w:rPr>
        <w:t xml:space="preserve">) kişinin bilgi, beceri, ilgi, değer yargıları ve güçlü ve güçsüz yönlerini değerlendirmesi, organizasyon içi ve dışı kariyer olanaklarını tanımlaması, kendisi için kısa, orta, uzun dönemli hedefler saptaması, eylem planlarını hazırlaması ve bunları uygulaması sürecidir. </w:t>
      </w:r>
      <w:r w:rsidR="00021C11">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 xml:space="preserve">Kariyer yönetimi,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career</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management</w:t>
      </w:r>
      <w:proofErr w:type="spellEnd"/>
      <w:r w:rsidRPr="00885139">
        <w:rPr>
          <w:rFonts w:ascii="Calibri" w:eastAsia="Times New Roman" w:hAnsi="Calibri" w:cs="Calibri"/>
          <w:sz w:val="24"/>
          <w:szCs w:val="20"/>
          <w:lang w:val="tr-TR"/>
        </w:rPr>
        <w:t>)</w:t>
      </w:r>
      <w:r w:rsidRPr="00885139">
        <w:rPr>
          <w:rFonts w:ascii="Calibri" w:eastAsia="Times New Roman" w:hAnsi="Calibri" w:cs="Calibri"/>
          <w:b/>
          <w:bCs/>
          <w:sz w:val="24"/>
          <w:szCs w:val="20"/>
          <w:lang w:val="tr-TR"/>
        </w:rPr>
        <w:t xml:space="preserve"> </w:t>
      </w:r>
      <w:r w:rsidRPr="00885139">
        <w:rPr>
          <w:rFonts w:ascii="Calibri" w:eastAsia="Times New Roman" w:hAnsi="Calibri" w:cs="Calibri"/>
          <w:sz w:val="24"/>
          <w:szCs w:val="20"/>
          <w:lang w:val="tr-TR"/>
        </w:rPr>
        <w:t xml:space="preserve">insan kaynakları planları ile sistemin bütünleştirilmesi, kariyer yollarının belirlenmesi, kariyer bilgisinin artırılması için açık işlerin duyurulması, çalışanların performanslarının değerlendirilmesi, astlara kariyer danışmanlığı yapılması, iş deneyimlerinin artırılması ve eğitim programlarının düzenlenmesi faaliyetlerinin tümüdür. </w:t>
      </w:r>
      <w:r w:rsidR="00021C11">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Katılımcı yönetim,</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participative</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management</w:t>
      </w:r>
      <w:proofErr w:type="spellEnd"/>
      <w:r w:rsidRPr="00885139">
        <w:rPr>
          <w:rFonts w:ascii="Calibri" w:eastAsia="Times New Roman" w:hAnsi="Calibri" w:cs="Calibri"/>
          <w:sz w:val="24"/>
          <w:szCs w:val="20"/>
          <w:lang w:val="tr-TR"/>
        </w:rPr>
        <w:t xml:space="preserve">) çalışanların </w:t>
      </w:r>
      <w:proofErr w:type="gramStart"/>
      <w:r w:rsidRPr="00885139">
        <w:rPr>
          <w:rFonts w:ascii="Calibri" w:eastAsia="Times New Roman" w:hAnsi="Calibri" w:cs="Calibri"/>
          <w:sz w:val="24"/>
          <w:szCs w:val="20"/>
          <w:lang w:val="tr-TR"/>
        </w:rPr>
        <w:t>kendi işlerinin</w:t>
      </w:r>
      <w:proofErr w:type="gramEnd"/>
      <w:r w:rsidRPr="00885139">
        <w:rPr>
          <w:rFonts w:ascii="Calibri" w:eastAsia="Times New Roman" w:hAnsi="Calibri" w:cs="Calibri"/>
          <w:sz w:val="24"/>
          <w:szCs w:val="20"/>
          <w:lang w:val="tr-TR"/>
        </w:rPr>
        <w:t xml:space="preserve"> günlük etkinliklerini daha fazla denetleyebilmelerine olanak veren bir yönetim anlayışıdır. </w:t>
      </w:r>
      <w:r w:rsidR="00021C11">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Kazanç paylaşımı,</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gain</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sharing</w:t>
      </w:r>
      <w:proofErr w:type="spellEnd"/>
      <w:r w:rsidRPr="00885139">
        <w:rPr>
          <w:rFonts w:ascii="Calibri" w:eastAsia="Times New Roman" w:hAnsi="Calibri" w:cs="Calibri"/>
          <w:sz w:val="24"/>
          <w:szCs w:val="20"/>
          <w:lang w:val="tr-TR"/>
        </w:rPr>
        <w:t xml:space="preserve">) </w:t>
      </w:r>
      <w:r w:rsidRPr="00885139">
        <w:rPr>
          <w:rFonts w:ascii="Calibri" w:eastAsia="Times New Roman" w:hAnsi="Calibri" w:cs="Calibri"/>
          <w:bCs/>
          <w:sz w:val="24"/>
          <w:szCs w:val="20"/>
          <w:lang w:val="tr-TR"/>
        </w:rPr>
        <w:t>bir birimdeki yöneticilerin ve çalışanların takım olarak çalışmasını özendirmek amacıyla önceden belirlenen performans hedeflerine ulaşıldığında elde edilen kazançla orantılı olarak ödüllendirilmesidir.</w:t>
      </w:r>
      <w:r w:rsidRPr="00885139">
        <w:rPr>
          <w:rFonts w:ascii="Calibri" w:eastAsia="Times New Roman" w:hAnsi="Calibri" w:cs="Calibri"/>
          <w:sz w:val="24"/>
          <w:szCs w:val="20"/>
          <w:lang w:val="tr-TR"/>
        </w:rPr>
        <w:t xml:space="preserve">   </w:t>
      </w:r>
      <w:r w:rsidR="00021C11">
        <w:rPr>
          <w:rFonts w:ascii="Times New Roman" w:eastAsia="Times New Roman" w:hAnsi="Times New Roman" w:cs="Times New Roman"/>
          <w:sz w:val="24"/>
          <w:szCs w:val="24"/>
          <w:lang w:val="tr-TR"/>
        </w:rPr>
        <w:t xml:space="preserve">                                                                                         </w:t>
      </w:r>
      <w:r w:rsidRPr="00885139">
        <w:rPr>
          <w:rFonts w:ascii="Calibri" w:eastAsia="Times New Roman" w:hAnsi="Calibri" w:cs="Arial"/>
          <w:b/>
          <w:bCs/>
          <w:sz w:val="24"/>
          <w:szCs w:val="20"/>
          <w:lang w:val="tr-TR"/>
        </w:rPr>
        <w:t>Koçluk</w:t>
      </w:r>
      <w:r w:rsidRPr="00885139">
        <w:rPr>
          <w:rFonts w:ascii="Calibri" w:eastAsia="Times New Roman" w:hAnsi="Calibri" w:cs="Arial"/>
          <w:sz w:val="24"/>
          <w:szCs w:val="20"/>
          <w:lang w:val="tr-TR"/>
        </w:rPr>
        <w:t>, (</w:t>
      </w:r>
      <w:proofErr w:type="spellStart"/>
      <w:r w:rsidRPr="00885139">
        <w:rPr>
          <w:rFonts w:ascii="Calibri" w:eastAsia="Times New Roman" w:hAnsi="Calibri" w:cs="Arial"/>
          <w:sz w:val="24"/>
          <w:szCs w:val="20"/>
          <w:lang w:val="tr-TR"/>
        </w:rPr>
        <w:t>coaching</w:t>
      </w:r>
      <w:proofErr w:type="spellEnd"/>
      <w:r w:rsidRPr="00885139">
        <w:rPr>
          <w:rFonts w:ascii="Calibri" w:eastAsia="Times New Roman" w:hAnsi="Calibri" w:cs="Arial"/>
          <w:sz w:val="24"/>
          <w:szCs w:val="20"/>
          <w:lang w:val="tr-TR"/>
        </w:rPr>
        <w:t>), </w:t>
      </w:r>
      <w:r w:rsidRPr="00885139">
        <w:rPr>
          <w:rFonts w:ascii="Calibri" w:eastAsia="Times New Roman" w:hAnsi="Calibri" w:cs="Arial"/>
          <w:b/>
          <w:bCs/>
          <w:sz w:val="24"/>
          <w:szCs w:val="20"/>
          <w:lang w:val="tr-TR"/>
        </w:rPr>
        <w:t xml:space="preserve"> </w:t>
      </w:r>
      <w:r w:rsidRPr="00885139">
        <w:rPr>
          <w:rFonts w:ascii="Calibri" w:eastAsia="Times New Roman" w:hAnsi="Calibri" w:cs="Arial"/>
          <w:bCs/>
          <w:sz w:val="24"/>
          <w:szCs w:val="20"/>
          <w:lang w:val="tr-TR"/>
        </w:rPr>
        <w:t>bireyleri veya takımları sonuçlara ulaştırmak için yetkilendiren, geliştiren ve cesaretlendiren uygun ortam ve koşulları yaratan yönetsel bir eylemdir.</w:t>
      </w:r>
      <w:r w:rsidRPr="00885139">
        <w:rPr>
          <w:rFonts w:ascii="Calibri" w:eastAsia="Times New Roman" w:hAnsi="Calibri" w:cs="Calibri"/>
          <w:sz w:val="24"/>
          <w:szCs w:val="20"/>
          <w:lang w:val="tr-TR"/>
        </w:rPr>
        <w:t xml:space="preserve"> </w:t>
      </w:r>
      <w:r w:rsidR="00021C11">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 xml:space="preserve">Kurum kültürü,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corporate</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culture</w:t>
      </w:r>
      <w:proofErr w:type="spellEnd"/>
      <w:r w:rsidRPr="00885139">
        <w:rPr>
          <w:rFonts w:ascii="Calibri" w:eastAsia="Times New Roman" w:hAnsi="Calibri" w:cs="Calibri"/>
          <w:sz w:val="24"/>
          <w:szCs w:val="20"/>
          <w:lang w:val="tr-TR"/>
        </w:rPr>
        <w:t>)</w:t>
      </w:r>
      <w:r w:rsidRPr="00885139">
        <w:rPr>
          <w:rFonts w:ascii="Calibri" w:eastAsia="Times New Roman" w:hAnsi="Calibri" w:cs="Calibri"/>
          <w:b/>
          <w:bCs/>
          <w:sz w:val="24"/>
          <w:szCs w:val="20"/>
          <w:lang w:val="tr-TR"/>
        </w:rPr>
        <w:t xml:space="preserve"> </w:t>
      </w:r>
      <w:r w:rsidRPr="00885139">
        <w:rPr>
          <w:rFonts w:ascii="Calibri" w:eastAsia="Times New Roman" w:hAnsi="Calibri" w:cs="Calibri"/>
          <w:bCs/>
          <w:sz w:val="24"/>
          <w:szCs w:val="20"/>
          <w:lang w:val="tr-TR"/>
        </w:rPr>
        <w:t xml:space="preserve">bir </w:t>
      </w:r>
      <w:proofErr w:type="gramStart"/>
      <w:r w:rsidRPr="00885139">
        <w:rPr>
          <w:rFonts w:ascii="Calibri" w:eastAsia="Times New Roman" w:hAnsi="Calibri" w:cs="Calibri"/>
          <w:bCs/>
          <w:sz w:val="24"/>
          <w:szCs w:val="20"/>
          <w:lang w:val="tr-TR"/>
        </w:rPr>
        <w:t>vizyon</w:t>
      </w:r>
      <w:proofErr w:type="gramEnd"/>
      <w:r w:rsidRPr="00885139">
        <w:rPr>
          <w:rFonts w:ascii="Calibri" w:eastAsia="Times New Roman" w:hAnsi="Calibri" w:cs="Calibri"/>
          <w:bCs/>
          <w:sz w:val="24"/>
          <w:szCs w:val="20"/>
          <w:lang w:val="tr-TR"/>
        </w:rPr>
        <w:t xml:space="preserve"> ve misyon etrafında toplanan insanların sahiplendikleri belirli bir inanç ve değerler sistemidir. </w:t>
      </w:r>
    </w:p>
    <w:p w:rsidR="00021C11" w:rsidRDefault="00021C11" w:rsidP="00021C11">
      <w:pPr>
        <w:spacing w:before="100" w:beforeAutospacing="1" w:after="100" w:afterAutospacing="1" w:line="240" w:lineRule="auto"/>
        <w:ind w:right="72"/>
        <w:rPr>
          <w:rFonts w:ascii="Calibri" w:eastAsia="Times New Roman" w:hAnsi="Calibri" w:cs="Calibri"/>
          <w:bCs/>
          <w:sz w:val="24"/>
          <w:szCs w:val="20"/>
          <w:lang w:val="tr-TR"/>
        </w:rPr>
      </w:pPr>
      <w:r w:rsidRPr="00021C11">
        <w:rPr>
          <w:rFonts w:ascii="Times New Roman" w:eastAsia="Times New Roman" w:hAnsi="Times New Roman" w:cs="Times New Roman"/>
          <w:b/>
          <w:color w:val="FF0000"/>
          <w:sz w:val="40"/>
          <w:szCs w:val="40"/>
          <w:lang w:val="tr-TR"/>
        </w:rPr>
        <w:lastRenderedPageBreak/>
        <w:t>L</w:t>
      </w:r>
      <w:r>
        <w:rPr>
          <w:rFonts w:ascii="Times New Roman" w:eastAsia="Times New Roman" w:hAnsi="Times New Roman" w:cs="Times New Roman"/>
          <w:b/>
          <w:color w:val="FF0000"/>
          <w:sz w:val="40"/>
          <w:szCs w:val="40"/>
          <w:lang w:val="tr-TR"/>
        </w:rPr>
        <w:t xml:space="preserve">                                                                                                  </w:t>
      </w:r>
      <w:r w:rsidRPr="00885139">
        <w:rPr>
          <w:rFonts w:ascii="Calibri" w:eastAsia="Times New Roman" w:hAnsi="Calibri" w:cs="Calibri"/>
          <w:b/>
          <w:bCs/>
          <w:sz w:val="24"/>
          <w:szCs w:val="20"/>
          <w:lang w:val="tr-TR"/>
        </w:rPr>
        <w:t xml:space="preserve">Lider,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leader</w:t>
      </w:r>
      <w:proofErr w:type="spellEnd"/>
      <w:r w:rsidRPr="00885139">
        <w:rPr>
          <w:rFonts w:ascii="Calibri" w:eastAsia="Times New Roman" w:hAnsi="Calibri" w:cs="Calibri"/>
          <w:sz w:val="24"/>
          <w:szCs w:val="20"/>
          <w:lang w:val="tr-TR"/>
        </w:rPr>
        <w:t xml:space="preserve">) </w:t>
      </w:r>
      <w:r w:rsidRPr="00885139">
        <w:rPr>
          <w:rFonts w:ascii="Calibri" w:eastAsia="Times New Roman" w:hAnsi="Calibri" w:cs="Calibri"/>
          <w:bCs/>
          <w:sz w:val="24"/>
          <w:szCs w:val="20"/>
          <w:lang w:val="tr-TR"/>
        </w:rPr>
        <w:t xml:space="preserve">organizasyonlarda insanların gayretlerini, belirlenen amaçları gerçekleştirmek üzere birleştiren, harekete geçiren, bütün yeteneklerini ortaya koymalarını sağlayan ve onları etkili biçimde yönelten kişidir. </w:t>
      </w:r>
    </w:p>
    <w:p w:rsidR="00021C11" w:rsidRDefault="00021C11" w:rsidP="00021C11">
      <w:pPr>
        <w:spacing w:before="100" w:beforeAutospacing="1" w:after="100" w:afterAutospacing="1" w:line="240" w:lineRule="auto"/>
        <w:ind w:right="72"/>
        <w:rPr>
          <w:rFonts w:ascii="Calibri" w:eastAsia="Times New Roman" w:hAnsi="Calibri" w:cs="Calibri"/>
          <w:sz w:val="24"/>
          <w:szCs w:val="20"/>
          <w:lang w:val="tr-TR"/>
        </w:rPr>
      </w:pPr>
      <w:r>
        <w:rPr>
          <w:rFonts w:ascii="Times New Roman" w:eastAsia="Times New Roman" w:hAnsi="Times New Roman" w:cs="Times New Roman"/>
          <w:b/>
          <w:color w:val="FF0000"/>
          <w:sz w:val="40"/>
          <w:szCs w:val="40"/>
          <w:lang w:val="tr-TR"/>
        </w:rPr>
        <w:t xml:space="preserve">M                                                                                                  </w:t>
      </w:r>
      <w:proofErr w:type="spellStart"/>
      <w:r w:rsidRPr="00885139">
        <w:rPr>
          <w:rFonts w:ascii="Calibri" w:eastAsia="Times New Roman" w:hAnsi="Calibri" w:cs="Arial"/>
          <w:b/>
          <w:bCs/>
          <w:sz w:val="24"/>
          <w:szCs w:val="20"/>
          <w:lang w:val="tr-TR"/>
        </w:rPr>
        <w:t>Mentoring</w:t>
      </w:r>
      <w:proofErr w:type="spellEnd"/>
      <w:r w:rsidRPr="00885139">
        <w:rPr>
          <w:rFonts w:ascii="Calibri" w:eastAsia="Times New Roman" w:hAnsi="Calibri" w:cs="Arial"/>
          <w:b/>
          <w:bCs/>
          <w:sz w:val="24"/>
          <w:szCs w:val="20"/>
          <w:lang w:val="tr-TR"/>
        </w:rPr>
        <w:t xml:space="preserve"> (akıl hocalığı)</w:t>
      </w:r>
      <w:r w:rsidRPr="00885139">
        <w:rPr>
          <w:rFonts w:ascii="Calibri" w:eastAsia="Times New Roman" w:hAnsi="Calibri" w:cs="Arial"/>
          <w:sz w:val="24"/>
          <w:szCs w:val="20"/>
          <w:lang w:val="tr-TR"/>
        </w:rPr>
        <w:t xml:space="preserve">, </w:t>
      </w:r>
      <w:r w:rsidRPr="00885139">
        <w:rPr>
          <w:rFonts w:ascii="Calibri" w:eastAsia="Times New Roman" w:hAnsi="Calibri" w:cs="Calibri"/>
          <w:bCs/>
          <w:sz w:val="24"/>
          <w:szCs w:val="20"/>
          <w:lang w:val="tr-TR"/>
        </w:rPr>
        <w:t xml:space="preserve">kişisel ve profesyonel gelişime yardımcı olmak üzere deneyimlerini, uzmanlıklarını ve düşüncelerini birbirine aktaran iki insan arasındaki bir yardımlaşma ve paylaşma ilişkisidir. </w:t>
      </w:r>
      <w:r>
        <w:rPr>
          <w:rFonts w:ascii="Times New Roman" w:eastAsia="Times New Roman" w:hAnsi="Times New Roman" w:cs="Times New Roman"/>
          <w:sz w:val="24"/>
          <w:szCs w:val="24"/>
          <w:lang w:val="tr-TR"/>
        </w:rPr>
        <w:t xml:space="preserve">                                                                                                                                                                        </w:t>
      </w:r>
      <w:proofErr w:type="spellStart"/>
      <w:r w:rsidRPr="00885139">
        <w:rPr>
          <w:rFonts w:ascii="Calibri" w:eastAsia="Times New Roman" w:hAnsi="Calibri" w:cs="Arial"/>
          <w:b/>
          <w:bCs/>
          <w:sz w:val="24"/>
          <w:szCs w:val="20"/>
          <w:lang w:val="tr-TR"/>
        </w:rPr>
        <w:t>Mentor</w:t>
      </w:r>
      <w:proofErr w:type="spellEnd"/>
      <w:r w:rsidRPr="00885139">
        <w:rPr>
          <w:rFonts w:ascii="Calibri" w:eastAsia="Times New Roman" w:hAnsi="Calibri" w:cs="Arial"/>
          <w:b/>
          <w:bCs/>
          <w:sz w:val="24"/>
          <w:szCs w:val="20"/>
          <w:lang w:val="tr-TR"/>
        </w:rPr>
        <w:t>,</w:t>
      </w:r>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mentor</w:t>
      </w:r>
      <w:proofErr w:type="spellEnd"/>
      <w:r w:rsidRPr="00885139">
        <w:rPr>
          <w:rFonts w:ascii="Calibri" w:eastAsia="Times New Roman" w:hAnsi="Calibri" w:cs="Calibri"/>
          <w:bCs/>
          <w:sz w:val="24"/>
          <w:szCs w:val="20"/>
          <w:lang w:val="tr-TR"/>
        </w:rPr>
        <w:t>) daha az deneyimli bir çalışanın gelişmesi için ona yardım eden deneyimli ve kıdemli bir çalışan ya da yönetici</w:t>
      </w:r>
      <w:r>
        <w:rPr>
          <w:rFonts w:ascii="Calibri" w:eastAsia="Times New Roman" w:hAnsi="Calibri" w:cs="Calibri"/>
          <w:bCs/>
          <w:sz w:val="24"/>
          <w:szCs w:val="20"/>
          <w:lang w:val="tr-TR"/>
        </w:rPr>
        <w:t>.</w:t>
      </w:r>
      <w:r w:rsidRPr="00885139">
        <w:rPr>
          <w:rFonts w:ascii="Calibri" w:eastAsia="Times New Roman" w:hAnsi="Calibri" w:cs="Calibri"/>
          <w:bCs/>
          <w:sz w:val="24"/>
          <w:szCs w:val="20"/>
          <w:lang w:val="tr-TR"/>
        </w:rPr>
        <w:t xml:space="preserve"> </w:t>
      </w:r>
      <w:r>
        <w:rPr>
          <w:rFonts w:ascii="Times New Roman" w:eastAsia="Times New Roman" w:hAnsi="Times New Roman" w:cs="Times New Roman"/>
          <w:sz w:val="24"/>
          <w:szCs w:val="24"/>
          <w:lang w:val="tr-TR"/>
        </w:rPr>
        <w:t xml:space="preserve">                                                                                                                        </w:t>
      </w:r>
      <w:r w:rsidRPr="00885139">
        <w:rPr>
          <w:rFonts w:ascii="Calibri" w:eastAsia="Times New Roman" w:hAnsi="Calibri" w:cs="Arial"/>
          <w:b/>
          <w:bCs/>
          <w:sz w:val="24"/>
          <w:szCs w:val="20"/>
          <w:lang w:val="tr-TR"/>
        </w:rPr>
        <w:t>Misyon,</w:t>
      </w:r>
      <w:r w:rsidRPr="00885139">
        <w:rPr>
          <w:rFonts w:ascii="Calibri" w:eastAsia="Times New Roman" w:hAnsi="Calibri" w:cs="Arial"/>
          <w:bCs/>
          <w:sz w:val="24"/>
          <w:szCs w:val="20"/>
          <w:lang w:val="tr-TR"/>
        </w:rPr>
        <w:t xml:space="preserve"> (</w:t>
      </w:r>
      <w:proofErr w:type="spellStart"/>
      <w:r w:rsidRPr="00885139">
        <w:rPr>
          <w:rFonts w:ascii="Calibri" w:eastAsia="Times New Roman" w:hAnsi="Calibri" w:cs="Arial"/>
          <w:bCs/>
          <w:sz w:val="24"/>
          <w:szCs w:val="20"/>
          <w:lang w:val="tr-TR"/>
        </w:rPr>
        <w:t>mission</w:t>
      </w:r>
      <w:proofErr w:type="spellEnd"/>
      <w:r w:rsidRPr="00885139">
        <w:rPr>
          <w:rFonts w:ascii="Calibri" w:eastAsia="Times New Roman" w:hAnsi="Calibri" w:cs="Arial"/>
          <w:bCs/>
          <w:sz w:val="24"/>
          <w:szCs w:val="20"/>
          <w:lang w:val="tr-TR"/>
        </w:rPr>
        <w:t>) bir organizasyonun varlık nedeninin; müşterileri, karşılanan ihtiyaçları ve kullanılan teknolojiyi de belirtecek şekilde bir cümle ile ifade edilmesidir.</w:t>
      </w:r>
      <w:r w:rsidRPr="00885139">
        <w:rPr>
          <w:rFonts w:ascii="Calibri" w:eastAsia="Times New Roman" w:hAnsi="Calibri" w:cs="Calibri"/>
          <w:bCs/>
          <w:sz w:val="24"/>
          <w:szCs w:val="20"/>
          <w:lang w:val="tr-TR"/>
        </w:rPr>
        <w:t xml:space="preserve"> </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Motivasyon,</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motivation</w:t>
      </w:r>
      <w:proofErr w:type="spellEnd"/>
      <w:r w:rsidRPr="00885139">
        <w:rPr>
          <w:rFonts w:ascii="Calibri" w:eastAsia="Times New Roman" w:hAnsi="Calibri" w:cs="Calibri"/>
          <w:sz w:val="24"/>
          <w:szCs w:val="20"/>
          <w:lang w:val="tr-TR"/>
        </w:rPr>
        <w:t xml:space="preserve">) belirli bir eylemi yerine getirmek için bir insanın bazı içsel ve dışsal faktörlerden aldığı güçle coşku, canlanma, davranışlarda kararlılık göstermesi ve davranışlarını yönetmesidir. </w:t>
      </w:r>
      <w:r>
        <w:rPr>
          <w:rFonts w:ascii="Times New Roman" w:eastAsia="Times New Roman" w:hAnsi="Times New Roman" w:cs="Times New Roman"/>
          <w:sz w:val="24"/>
          <w:szCs w:val="24"/>
          <w:lang w:val="tr-TR"/>
        </w:rPr>
        <w:t xml:space="preserve">                                                                                                                                                                                                </w:t>
      </w:r>
      <w:r w:rsidRPr="00885139">
        <w:rPr>
          <w:rFonts w:ascii="Calibri" w:eastAsia="Times New Roman" w:hAnsi="Calibri" w:cs="Calibri"/>
          <w:b/>
          <w:bCs/>
          <w:sz w:val="24"/>
          <w:szCs w:val="20"/>
          <w:lang w:val="tr-TR"/>
        </w:rPr>
        <w:t>Mülakat,</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interview</w:t>
      </w:r>
      <w:proofErr w:type="spellEnd"/>
      <w:r w:rsidRPr="00885139">
        <w:rPr>
          <w:rFonts w:ascii="Calibri" w:eastAsia="Times New Roman" w:hAnsi="Calibri" w:cs="Calibri"/>
          <w:sz w:val="24"/>
          <w:szCs w:val="20"/>
          <w:lang w:val="tr-TR"/>
        </w:rPr>
        <w:t xml:space="preserve">) genellikle 20 ile 40 dakika arasında süren, yüz yüze görüşme şeklinde gerçekleşen ve çoğunlukla bir karara varmak amacıyla gerçekleştirilen bir iletişim ortamıdır. </w:t>
      </w:r>
    </w:p>
    <w:p w:rsidR="00021C11" w:rsidRDefault="00021C11" w:rsidP="00021C11">
      <w:pPr>
        <w:spacing w:before="100" w:beforeAutospacing="1" w:after="100" w:afterAutospacing="1" w:line="240" w:lineRule="auto"/>
        <w:ind w:right="72"/>
        <w:rPr>
          <w:rFonts w:ascii="Calibri" w:eastAsia="Times New Roman" w:hAnsi="Calibri" w:cs="Calibri"/>
          <w:sz w:val="24"/>
          <w:szCs w:val="20"/>
          <w:lang w:val="tr-TR"/>
        </w:rPr>
      </w:pPr>
      <w:r w:rsidRPr="00021C11">
        <w:rPr>
          <w:rFonts w:ascii="Calibri" w:eastAsia="Times New Roman" w:hAnsi="Calibri" w:cs="Calibri"/>
          <w:b/>
          <w:bCs/>
          <w:color w:val="FF0000"/>
          <w:sz w:val="40"/>
          <w:szCs w:val="40"/>
          <w:lang w:val="tr-TR"/>
        </w:rPr>
        <w:t>O/</w:t>
      </w:r>
      <w:r>
        <w:rPr>
          <w:rFonts w:ascii="Calibri" w:eastAsia="Times New Roman" w:hAnsi="Calibri" w:cs="Calibri"/>
          <w:b/>
          <w:bCs/>
          <w:color w:val="FF0000"/>
          <w:sz w:val="40"/>
          <w:szCs w:val="40"/>
          <w:lang w:val="tr-TR"/>
        </w:rPr>
        <w:t xml:space="preserve">Ö                                                                                                      </w:t>
      </w:r>
      <w:r w:rsidRPr="00885139">
        <w:rPr>
          <w:rFonts w:ascii="Calibri" w:eastAsia="Times New Roman" w:hAnsi="Calibri" w:cs="Calibri"/>
          <w:b/>
          <w:bCs/>
          <w:sz w:val="24"/>
          <w:szCs w:val="20"/>
          <w:lang w:val="tr-TR"/>
        </w:rPr>
        <w:t>Organizasyon,</w:t>
      </w:r>
      <w:r w:rsidRPr="00885139">
        <w:rPr>
          <w:rFonts w:ascii="Calibri" w:eastAsia="Times New Roman" w:hAnsi="Calibri" w:cs="Calibri"/>
          <w:sz w:val="24"/>
          <w:szCs w:val="24"/>
          <w:lang w:val="tr-TR"/>
        </w:rPr>
        <w:t xml:space="preserve"> </w:t>
      </w:r>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organization</w:t>
      </w:r>
      <w:proofErr w:type="spellEnd"/>
      <w:r w:rsidRPr="00885139">
        <w:rPr>
          <w:rFonts w:ascii="Calibri" w:eastAsia="Times New Roman" w:hAnsi="Calibri" w:cs="Calibri"/>
          <w:sz w:val="24"/>
          <w:szCs w:val="20"/>
          <w:lang w:val="tr-TR"/>
        </w:rPr>
        <w:t>)</w:t>
      </w:r>
      <w:r w:rsidRPr="00885139">
        <w:rPr>
          <w:rFonts w:ascii="Calibri" w:eastAsia="Times New Roman" w:hAnsi="Calibri" w:cs="Calibri"/>
          <w:b/>
          <w:bCs/>
          <w:sz w:val="24"/>
          <w:szCs w:val="20"/>
          <w:lang w:val="tr-TR"/>
        </w:rPr>
        <w:t xml:space="preserve"> </w:t>
      </w:r>
      <w:r w:rsidRPr="00885139">
        <w:rPr>
          <w:rFonts w:ascii="Calibri" w:eastAsia="Times New Roman" w:hAnsi="Calibri" w:cs="Calibri"/>
          <w:bCs/>
          <w:sz w:val="24"/>
          <w:szCs w:val="20"/>
          <w:lang w:val="tr-TR"/>
        </w:rPr>
        <w:t xml:space="preserve">büyük bir kısmı yüz yüze ilişki içinde bulunmayan çok sayıda insanın karşılıklı olarak üzerinde anlaşmış oldukları amaçlarının bilinçli ve sistematik olarak geliştirilmesi ve gerçekleştirilmesi için aralarında kurdukları düzenli ilişki biçimi ve yüklendikleri karmaşık görevler topluluğudur. </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sz w:val="24"/>
          <w:szCs w:val="20"/>
          <w:lang w:val="tr-TR"/>
        </w:rPr>
        <w:t>Organizasyon (2),</w:t>
      </w:r>
      <w:r w:rsidRPr="00885139">
        <w:rPr>
          <w:rFonts w:ascii="Calibri" w:eastAsia="Times New Roman" w:hAnsi="Calibri" w:cs="Calibri"/>
          <w:i/>
          <w:iCs/>
          <w:sz w:val="24"/>
          <w:szCs w:val="20"/>
          <w:lang w:val="tr-TR"/>
        </w:rPr>
        <w:t xml:space="preserve"> </w:t>
      </w:r>
      <w:r w:rsidRPr="00885139">
        <w:rPr>
          <w:rFonts w:ascii="Calibri" w:eastAsia="Times New Roman" w:hAnsi="Calibri" w:cs="Calibri"/>
          <w:bCs/>
          <w:sz w:val="24"/>
          <w:szCs w:val="20"/>
          <w:lang w:val="tr-TR"/>
        </w:rPr>
        <w:t xml:space="preserve">ortak bir görevin tanımlanması veya bir amacın gerçekleştirilmesi için bireysel çabalarını sistematik ve bilinçli bir şekilde birleştiren insanlar topluluğudur. </w:t>
      </w:r>
      <w:r>
        <w:rPr>
          <w:rFonts w:ascii="Calibri" w:eastAsia="Times New Roman" w:hAnsi="Calibri" w:cs="Calibri"/>
          <w:b/>
          <w:bCs/>
          <w:color w:val="FF0000"/>
          <w:sz w:val="40"/>
          <w:szCs w:val="40"/>
          <w:lang w:val="tr-TR"/>
        </w:rPr>
        <w:t xml:space="preserve">                          </w:t>
      </w:r>
      <w:proofErr w:type="spellStart"/>
      <w:r w:rsidRPr="00885139">
        <w:rPr>
          <w:rFonts w:ascii="Calibri" w:eastAsia="Times New Roman" w:hAnsi="Calibri" w:cs="Calibri"/>
          <w:b/>
          <w:bCs/>
          <w:sz w:val="24"/>
          <w:szCs w:val="20"/>
          <w:lang w:val="tr-TR"/>
        </w:rPr>
        <w:t>Organizasyonel</w:t>
      </w:r>
      <w:proofErr w:type="spellEnd"/>
      <w:r w:rsidRPr="00885139">
        <w:rPr>
          <w:rFonts w:ascii="Calibri" w:eastAsia="Times New Roman" w:hAnsi="Calibri" w:cs="Calibri"/>
          <w:b/>
          <w:bCs/>
          <w:sz w:val="24"/>
          <w:szCs w:val="20"/>
          <w:lang w:val="tr-TR"/>
        </w:rPr>
        <w:t xml:space="preserve"> öğrenme</w:t>
      </w:r>
      <w:r w:rsidRPr="00885139">
        <w:rPr>
          <w:rFonts w:ascii="Calibri" w:eastAsia="Times New Roman" w:hAnsi="Calibri" w:cs="Calibri"/>
          <w:sz w:val="24"/>
          <w:szCs w:val="20"/>
          <w:lang w:val="tr-TR"/>
        </w:rPr>
        <w:t>, (</w:t>
      </w:r>
      <w:proofErr w:type="spellStart"/>
      <w:r w:rsidRPr="00885139">
        <w:rPr>
          <w:rFonts w:ascii="Calibri" w:eastAsia="Times New Roman" w:hAnsi="Calibri" w:cs="Calibri"/>
          <w:sz w:val="24"/>
          <w:szCs w:val="20"/>
          <w:lang w:val="tr-TR"/>
        </w:rPr>
        <w:t>organizational</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learning</w:t>
      </w:r>
      <w:proofErr w:type="spellEnd"/>
      <w:r w:rsidRPr="00885139">
        <w:rPr>
          <w:rFonts w:ascii="Calibri" w:eastAsia="Times New Roman" w:hAnsi="Calibri" w:cs="Calibri"/>
          <w:sz w:val="24"/>
          <w:szCs w:val="20"/>
          <w:lang w:val="tr-TR"/>
        </w:rPr>
        <w:t xml:space="preserve">) organizasyon içinde ortak bir amacı gerçekleştirmek için birlikte çalışan insanların yaptıkları işleri daha iyi anlamalarını ve sonuçta daha etkili olmalarını sağlamak için gerekli olan yeteneklerin geliştirilmesi ve yeni ve yararlı bilginin tanımlanması, elde edilmesi ve uygulanması sürecidir.  </w:t>
      </w:r>
      <w:r>
        <w:rPr>
          <w:rFonts w:ascii="Calibri" w:eastAsia="Times New Roman" w:hAnsi="Calibri" w:cs="Calibri"/>
          <w:b/>
          <w:bCs/>
          <w:color w:val="FF0000"/>
          <w:sz w:val="40"/>
          <w:szCs w:val="40"/>
          <w:lang w:val="tr-TR"/>
        </w:rPr>
        <w:t xml:space="preserve">                                                                                                 </w:t>
      </w:r>
      <w:r w:rsidRPr="00885139">
        <w:rPr>
          <w:rFonts w:ascii="Calibri" w:eastAsia="Times New Roman" w:hAnsi="Calibri" w:cs="Calibri"/>
          <w:b/>
          <w:bCs/>
          <w:sz w:val="24"/>
          <w:szCs w:val="20"/>
          <w:lang w:val="tr-TR"/>
        </w:rPr>
        <w:t>Oryantasyon,</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orientation</w:t>
      </w:r>
      <w:proofErr w:type="spellEnd"/>
      <w:r w:rsidRPr="00885139">
        <w:rPr>
          <w:rFonts w:ascii="Calibri" w:eastAsia="Times New Roman" w:hAnsi="Calibri" w:cs="Calibri"/>
          <w:sz w:val="24"/>
          <w:szCs w:val="20"/>
          <w:lang w:val="tr-TR"/>
        </w:rPr>
        <w:t xml:space="preserve">) yeni çalışanlara organizasyonu ve kendi iş birimlerini tanıtmak ve işe alıştırmak için gerçekleştirilen aktivitelerdir.   </w:t>
      </w:r>
      <w:r>
        <w:rPr>
          <w:rFonts w:ascii="Calibri" w:eastAsia="Times New Roman" w:hAnsi="Calibri" w:cs="Calibri"/>
          <w:b/>
          <w:bCs/>
          <w:color w:val="FF0000"/>
          <w:sz w:val="40"/>
          <w:szCs w:val="40"/>
          <w:lang w:val="tr-TR"/>
        </w:rPr>
        <w:t xml:space="preserve">                                                             </w:t>
      </w:r>
      <w:proofErr w:type="spellStart"/>
      <w:r w:rsidRPr="00885139">
        <w:rPr>
          <w:rFonts w:ascii="Calibri" w:eastAsia="Times New Roman" w:hAnsi="Calibri" w:cs="Calibri"/>
          <w:b/>
          <w:bCs/>
          <w:sz w:val="24"/>
          <w:szCs w:val="20"/>
          <w:lang w:val="tr-TR"/>
        </w:rPr>
        <w:t>Outdoor</w:t>
      </w:r>
      <w:proofErr w:type="spellEnd"/>
      <w:r w:rsidRPr="00885139">
        <w:rPr>
          <w:rFonts w:ascii="Calibri" w:eastAsia="Times New Roman" w:hAnsi="Calibri" w:cs="Calibri"/>
          <w:b/>
          <w:bCs/>
          <w:sz w:val="24"/>
          <w:szCs w:val="20"/>
          <w:lang w:val="tr-TR"/>
        </w:rPr>
        <w:t xml:space="preserve"> </w:t>
      </w:r>
      <w:proofErr w:type="spellStart"/>
      <w:r w:rsidRPr="00885139">
        <w:rPr>
          <w:rFonts w:ascii="Calibri" w:eastAsia="Times New Roman" w:hAnsi="Calibri" w:cs="Calibri"/>
          <w:b/>
          <w:bCs/>
          <w:sz w:val="24"/>
          <w:szCs w:val="20"/>
          <w:lang w:val="tr-TR"/>
        </w:rPr>
        <w:t>training</w:t>
      </w:r>
      <w:proofErr w:type="spellEnd"/>
      <w:r w:rsidRPr="00885139">
        <w:rPr>
          <w:rFonts w:ascii="Calibri" w:eastAsia="Times New Roman" w:hAnsi="Calibri" w:cs="Calibri"/>
          <w:b/>
          <w:bCs/>
          <w:sz w:val="24"/>
          <w:szCs w:val="20"/>
          <w:lang w:val="tr-TR"/>
        </w:rPr>
        <w:t>,</w:t>
      </w:r>
      <w:r w:rsidRPr="00885139">
        <w:rPr>
          <w:rFonts w:ascii="Calibri" w:eastAsia="Times New Roman" w:hAnsi="Calibri" w:cs="Calibri"/>
          <w:sz w:val="24"/>
          <w:szCs w:val="24"/>
          <w:lang w:val="tr-TR"/>
        </w:rPr>
        <w:t xml:space="preserve"> </w:t>
      </w:r>
      <w:r w:rsidRPr="00885139">
        <w:rPr>
          <w:rFonts w:ascii="Calibri" w:eastAsia="Times New Roman" w:hAnsi="Calibri" w:cs="Calibri"/>
          <w:sz w:val="24"/>
          <w:szCs w:val="20"/>
          <w:lang w:val="tr-TR"/>
        </w:rPr>
        <w:t>çoğunlukla; kendine güven, takım çalışması, iletişim, liderlik gibi konulara odaklanan, açık alanlarda gerçekleştirilen ve deneyerek öğrenme yaklaşımına dayanan özel eğitimlerdir.</w:t>
      </w:r>
      <w:r>
        <w:rPr>
          <w:rFonts w:ascii="Calibri" w:eastAsia="Times New Roman" w:hAnsi="Calibri" w:cs="Calibri"/>
          <w:b/>
          <w:bCs/>
          <w:color w:val="FF0000"/>
          <w:sz w:val="40"/>
          <w:szCs w:val="40"/>
          <w:lang w:val="tr-TR"/>
        </w:rPr>
        <w:t xml:space="preserve">                                                                                          </w:t>
      </w:r>
      <w:proofErr w:type="spellStart"/>
      <w:r w:rsidRPr="00885139">
        <w:rPr>
          <w:rFonts w:ascii="Calibri" w:eastAsia="Times New Roman" w:hAnsi="Calibri" w:cs="Arial"/>
          <w:b/>
          <w:bCs/>
          <w:sz w:val="24"/>
          <w:szCs w:val="20"/>
          <w:lang w:val="tr-TR"/>
        </w:rPr>
        <w:t>Outplacement</w:t>
      </w:r>
      <w:proofErr w:type="spellEnd"/>
      <w:r w:rsidRPr="00885139">
        <w:rPr>
          <w:rFonts w:ascii="Calibri" w:eastAsia="Times New Roman" w:hAnsi="Calibri" w:cs="Arial"/>
          <w:b/>
          <w:bCs/>
          <w:sz w:val="24"/>
          <w:szCs w:val="20"/>
          <w:lang w:val="tr-TR"/>
        </w:rPr>
        <w:t>,</w:t>
      </w:r>
      <w:r w:rsidRPr="00885139">
        <w:rPr>
          <w:rFonts w:ascii="Calibri" w:eastAsia="Times New Roman" w:hAnsi="Calibri" w:cs="Arial"/>
          <w:bCs/>
          <w:sz w:val="24"/>
          <w:szCs w:val="20"/>
          <w:lang w:val="tr-TR"/>
        </w:rPr>
        <w:t xml:space="preserve"> </w:t>
      </w:r>
      <w:r w:rsidRPr="00885139">
        <w:rPr>
          <w:rFonts w:ascii="Calibri" w:eastAsia="Times New Roman" w:hAnsi="Calibri" w:cs="Arial"/>
          <w:b/>
          <w:bCs/>
          <w:sz w:val="24"/>
          <w:szCs w:val="20"/>
          <w:lang w:val="tr-TR"/>
        </w:rPr>
        <w:t>(dışarıdan işe yerleştirme)</w:t>
      </w:r>
      <w:r w:rsidRPr="00885139">
        <w:rPr>
          <w:rFonts w:ascii="Calibri" w:eastAsia="Times New Roman" w:hAnsi="Calibri" w:cs="Arial"/>
          <w:bCs/>
          <w:sz w:val="24"/>
          <w:szCs w:val="20"/>
          <w:lang w:val="tr-TR"/>
        </w:rPr>
        <w:t xml:space="preserve"> </w:t>
      </w:r>
      <w:r w:rsidRPr="00885139">
        <w:rPr>
          <w:rFonts w:ascii="Calibri" w:eastAsia="Times New Roman" w:hAnsi="Calibri" w:cs="Calibri"/>
          <w:bCs/>
          <w:sz w:val="24"/>
          <w:szCs w:val="20"/>
          <w:lang w:val="tr-TR"/>
        </w:rPr>
        <w:t xml:space="preserve">işten çıkarılanlara ya da ayrılanlara yeni iş bulma yeteneklerini artıracak şekilde destek olmak, bağlantılar oluşturmak, eğitimler vermek ve danışmanlık yapmaktır. </w:t>
      </w:r>
      <w:r>
        <w:rPr>
          <w:rFonts w:ascii="Calibri" w:eastAsia="Times New Roman" w:hAnsi="Calibri" w:cs="Calibri"/>
          <w:b/>
          <w:bCs/>
          <w:color w:val="FF0000"/>
          <w:sz w:val="40"/>
          <w:szCs w:val="40"/>
          <w:lang w:val="tr-TR"/>
        </w:rPr>
        <w:t xml:space="preserve">                                                                                                                             </w:t>
      </w:r>
      <w:proofErr w:type="spellStart"/>
      <w:r w:rsidRPr="00885139">
        <w:rPr>
          <w:rFonts w:ascii="Calibri" w:eastAsia="Times New Roman" w:hAnsi="Calibri" w:cs="Calibri"/>
          <w:b/>
          <w:bCs/>
          <w:sz w:val="24"/>
          <w:szCs w:val="20"/>
          <w:lang w:val="tr-TR"/>
        </w:rPr>
        <w:t>Outsourcing</w:t>
      </w:r>
      <w:proofErr w:type="spellEnd"/>
      <w:r w:rsidRPr="00885139">
        <w:rPr>
          <w:rFonts w:ascii="Calibri" w:eastAsia="Times New Roman" w:hAnsi="Calibri" w:cs="Calibri"/>
          <w:b/>
          <w:bCs/>
          <w:sz w:val="24"/>
          <w:szCs w:val="20"/>
          <w:lang w:val="tr-TR"/>
        </w:rPr>
        <w:t xml:space="preserve"> (dış kaynak kullanımı)</w:t>
      </w:r>
      <w:r w:rsidRPr="00885139">
        <w:rPr>
          <w:rFonts w:ascii="Calibri" w:eastAsia="Times New Roman" w:hAnsi="Calibri" w:cs="Calibri"/>
          <w:sz w:val="24"/>
          <w:szCs w:val="20"/>
          <w:lang w:val="tr-TR"/>
        </w:rPr>
        <w:t xml:space="preserve">, bir organizasyonun kendi kaynaklarına ve çalışanlarına dayalı olarak yürüttüğü bir etkinliği, dış kaynakların “stratejik iş ortaklığı” yoluyla organizasyon dışında gerçekleştirmesi, bazı fonksiyonlarını o alanda uzmanlaşmış ve etkinliğini kanıtlamış kişi ya da kuruluşlara yönlendirmesi uygulamasıdır. </w:t>
      </w:r>
      <w:r>
        <w:rPr>
          <w:rFonts w:ascii="Calibri" w:eastAsia="Times New Roman" w:hAnsi="Calibri" w:cs="Calibri"/>
          <w:sz w:val="24"/>
          <w:szCs w:val="20"/>
          <w:lang w:val="tr-TR"/>
        </w:rPr>
        <w:t xml:space="preserve">                                                                                                   </w:t>
      </w:r>
      <w:r w:rsidRPr="00885139">
        <w:rPr>
          <w:rFonts w:ascii="Calibri" w:eastAsia="Times New Roman" w:hAnsi="Calibri" w:cs="Calibri"/>
          <w:b/>
          <w:bCs/>
          <w:iCs/>
          <w:sz w:val="24"/>
          <w:szCs w:val="20"/>
          <w:lang w:val="tr-TR"/>
        </w:rPr>
        <w:t>Öğrenme</w:t>
      </w:r>
      <w:r w:rsidRPr="00885139">
        <w:rPr>
          <w:rFonts w:ascii="Calibri" w:eastAsia="Times New Roman" w:hAnsi="Calibri" w:cs="Calibri"/>
          <w:sz w:val="24"/>
          <w:szCs w:val="20"/>
          <w:lang w:val="tr-TR"/>
        </w:rPr>
        <w:t>, (</w:t>
      </w:r>
      <w:proofErr w:type="spellStart"/>
      <w:r w:rsidRPr="00885139">
        <w:rPr>
          <w:rFonts w:ascii="Calibri" w:eastAsia="Times New Roman" w:hAnsi="Calibri" w:cs="Calibri"/>
          <w:sz w:val="24"/>
          <w:szCs w:val="20"/>
          <w:lang w:val="tr-TR"/>
        </w:rPr>
        <w:t>learning</w:t>
      </w:r>
      <w:proofErr w:type="spellEnd"/>
      <w:r w:rsidRPr="00885139">
        <w:rPr>
          <w:rFonts w:ascii="Calibri" w:eastAsia="Times New Roman" w:hAnsi="Calibri" w:cs="Calibri"/>
          <w:sz w:val="24"/>
          <w:szCs w:val="20"/>
          <w:lang w:val="tr-TR"/>
        </w:rPr>
        <w:t xml:space="preserve">) insanların işlerini etkin bir şekilde yapabilmek için ihtiyaç duydukları bilgi, beceri ve tutumları elde etmeleridir. </w:t>
      </w:r>
    </w:p>
    <w:p w:rsidR="00021C11" w:rsidRDefault="008673A7" w:rsidP="00021C11">
      <w:pPr>
        <w:spacing w:before="100" w:beforeAutospacing="1" w:after="100" w:afterAutospacing="1" w:line="240" w:lineRule="auto"/>
        <w:ind w:right="72"/>
        <w:rPr>
          <w:rFonts w:ascii="Calibri" w:eastAsia="Times New Roman" w:hAnsi="Calibri" w:cs="Calibri"/>
          <w:b/>
          <w:color w:val="FF0000"/>
          <w:sz w:val="40"/>
          <w:szCs w:val="40"/>
          <w:lang w:val="tr-TR"/>
        </w:rPr>
      </w:pPr>
      <w:r w:rsidRPr="008673A7">
        <w:rPr>
          <w:rFonts w:ascii="Calibri" w:eastAsia="Times New Roman" w:hAnsi="Calibri" w:cs="Calibri"/>
          <w:b/>
          <w:color w:val="FF0000"/>
          <w:sz w:val="40"/>
          <w:szCs w:val="40"/>
          <w:lang w:val="tr-TR"/>
        </w:rPr>
        <w:lastRenderedPageBreak/>
        <w:t>P</w:t>
      </w:r>
    </w:p>
    <w:p w:rsidR="008673A7" w:rsidRDefault="008673A7" w:rsidP="008673A7">
      <w:pPr>
        <w:spacing w:before="100" w:beforeAutospacing="1" w:after="100" w:afterAutospacing="1" w:line="240" w:lineRule="auto"/>
        <w:ind w:right="72"/>
        <w:rPr>
          <w:rFonts w:ascii="Calibri" w:eastAsia="Times New Roman" w:hAnsi="Calibri" w:cs="Calibri"/>
          <w:bCs/>
          <w:sz w:val="24"/>
          <w:szCs w:val="20"/>
          <w:lang w:val="tr-TR"/>
        </w:rPr>
      </w:pPr>
      <w:r w:rsidRPr="00885139">
        <w:rPr>
          <w:rFonts w:ascii="Calibri" w:eastAsia="Times New Roman" w:hAnsi="Calibri" w:cs="Calibri"/>
          <w:b/>
          <w:bCs/>
          <w:sz w:val="24"/>
          <w:szCs w:val="20"/>
          <w:lang w:val="tr-TR"/>
        </w:rPr>
        <w:t>Performans,</w:t>
      </w:r>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performance</w:t>
      </w:r>
      <w:proofErr w:type="spellEnd"/>
      <w:r w:rsidRPr="00885139">
        <w:rPr>
          <w:rFonts w:ascii="Calibri" w:eastAsia="Times New Roman" w:hAnsi="Calibri" w:cs="Calibri"/>
          <w:sz w:val="24"/>
          <w:szCs w:val="20"/>
          <w:lang w:val="tr-TR"/>
        </w:rPr>
        <w:t>) amaçları elde etmenin etkinlik düzeyi ve verimliliğidir. </w:t>
      </w:r>
      <w:r>
        <w:rPr>
          <w:rFonts w:ascii="Times New Roman" w:eastAsia="Times New Roman" w:hAnsi="Times New Roman" w:cs="Times New Roman"/>
          <w:sz w:val="24"/>
          <w:szCs w:val="24"/>
        </w:rPr>
        <w:t xml:space="preserve">                       </w:t>
      </w:r>
      <w:r w:rsidRPr="00885139">
        <w:rPr>
          <w:rFonts w:ascii="Calibri" w:eastAsia="Times New Roman" w:hAnsi="Calibri" w:cs="Calibri"/>
          <w:b/>
          <w:bCs/>
          <w:sz w:val="24"/>
          <w:szCs w:val="20"/>
          <w:lang w:val="tr-TR"/>
        </w:rPr>
        <w:t>Performans anlaşması</w:t>
      </w:r>
      <w:r w:rsidRPr="00885139">
        <w:rPr>
          <w:rFonts w:ascii="Calibri" w:eastAsia="Times New Roman" w:hAnsi="Calibri" w:cs="Calibri"/>
          <w:sz w:val="24"/>
          <w:szCs w:val="20"/>
          <w:lang w:val="tr-TR"/>
        </w:rPr>
        <w:t>, (</w:t>
      </w:r>
      <w:proofErr w:type="spellStart"/>
      <w:r w:rsidRPr="00885139">
        <w:rPr>
          <w:rFonts w:ascii="Calibri" w:eastAsia="Times New Roman" w:hAnsi="Calibri" w:cs="Calibri"/>
          <w:sz w:val="24"/>
          <w:szCs w:val="20"/>
          <w:lang w:val="tr-TR"/>
        </w:rPr>
        <w:t>performance</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agreement</w:t>
      </w:r>
      <w:proofErr w:type="spellEnd"/>
      <w:r w:rsidRPr="00885139">
        <w:rPr>
          <w:rFonts w:ascii="Calibri" w:eastAsia="Times New Roman" w:hAnsi="Calibri" w:cs="Calibri"/>
          <w:sz w:val="24"/>
          <w:szCs w:val="20"/>
          <w:lang w:val="tr-TR"/>
        </w:rPr>
        <w:t xml:space="preserve">) yönetici ve çalışanın hedefleri, engelleri ve bunların aşılması için gerekenleri görüşüp karara bağladıkları ve çalışanın yüksek performans için kendini işe adama yönünde taahhütte bulunmasıdır. </w:t>
      </w:r>
      <w:r>
        <w:rPr>
          <w:rFonts w:ascii="Times New Roman" w:eastAsia="Times New Roman" w:hAnsi="Times New Roman" w:cs="Times New Roman"/>
          <w:sz w:val="24"/>
          <w:szCs w:val="24"/>
        </w:rPr>
        <w:t xml:space="preserve">                                                                                    </w:t>
      </w:r>
      <w:r w:rsidRPr="00885139">
        <w:rPr>
          <w:rFonts w:ascii="Calibri" w:eastAsia="Times New Roman" w:hAnsi="Calibri" w:cs="Calibri"/>
          <w:b/>
          <w:bCs/>
          <w:sz w:val="24"/>
          <w:szCs w:val="20"/>
          <w:lang w:val="tr-TR"/>
        </w:rPr>
        <w:t>Performans değerlendirme</w:t>
      </w:r>
      <w:r w:rsidRPr="00885139">
        <w:rPr>
          <w:rFonts w:ascii="Calibri" w:eastAsia="Times New Roman" w:hAnsi="Calibri" w:cs="Calibri"/>
          <w:sz w:val="24"/>
          <w:szCs w:val="20"/>
          <w:lang w:val="tr-TR"/>
        </w:rPr>
        <w:t>, (</w:t>
      </w:r>
      <w:proofErr w:type="spellStart"/>
      <w:r w:rsidRPr="00885139">
        <w:rPr>
          <w:rFonts w:ascii="Calibri" w:eastAsia="Times New Roman" w:hAnsi="Calibri" w:cs="Calibri"/>
          <w:sz w:val="24"/>
          <w:szCs w:val="20"/>
          <w:lang w:val="tr-TR"/>
        </w:rPr>
        <w:t>performance</w:t>
      </w:r>
      <w:proofErr w:type="spellEnd"/>
      <w:r w:rsidRPr="00885139">
        <w:rPr>
          <w:rFonts w:ascii="Calibri" w:eastAsia="Times New Roman" w:hAnsi="Calibri" w:cs="Calibri"/>
          <w:sz w:val="24"/>
          <w:szCs w:val="20"/>
          <w:lang w:val="tr-TR"/>
        </w:rPr>
        <w:t xml:space="preserve"> </w:t>
      </w:r>
      <w:proofErr w:type="spellStart"/>
      <w:r w:rsidRPr="00885139">
        <w:rPr>
          <w:rFonts w:ascii="Calibri" w:eastAsia="Times New Roman" w:hAnsi="Calibri" w:cs="Calibri"/>
          <w:sz w:val="24"/>
          <w:szCs w:val="20"/>
          <w:lang w:val="tr-TR"/>
        </w:rPr>
        <w:t>evaluation</w:t>
      </w:r>
      <w:proofErr w:type="spellEnd"/>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assessment</w:t>
      </w:r>
      <w:proofErr w:type="spellEnd"/>
      <w:r w:rsidRPr="00885139">
        <w:rPr>
          <w:rFonts w:ascii="Calibri" w:eastAsia="Times New Roman" w:hAnsi="Calibri" w:cs="Calibri"/>
          <w:sz w:val="24"/>
          <w:szCs w:val="20"/>
          <w:lang w:val="tr-TR"/>
        </w:rPr>
        <w:t>/</w:t>
      </w:r>
      <w:proofErr w:type="spellStart"/>
      <w:r w:rsidRPr="00885139">
        <w:rPr>
          <w:rFonts w:ascii="Calibri" w:eastAsia="Times New Roman" w:hAnsi="Calibri" w:cs="Calibri"/>
          <w:sz w:val="24"/>
          <w:szCs w:val="20"/>
          <w:lang w:val="tr-TR"/>
        </w:rPr>
        <w:t>review</w:t>
      </w:r>
      <w:proofErr w:type="spellEnd"/>
      <w:r w:rsidRPr="00885139">
        <w:rPr>
          <w:rFonts w:ascii="Calibri" w:eastAsia="Times New Roman" w:hAnsi="Calibri" w:cs="Calibri"/>
          <w:sz w:val="24"/>
          <w:szCs w:val="20"/>
          <w:lang w:val="tr-TR"/>
        </w:rPr>
        <w:t xml:space="preserve">) organizasyonda çalışanların amaçlara ne kadar etkin ve verimli bir şekilde ulaştıklarının biçimsel olarak ölçülmesi ve değerlendirilmesi sürecidir. </w:t>
      </w:r>
      <w:r>
        <w:rPr>
          <w:rFonts w:ascii="Times New Roman" w:eastAsia="Times New Roman" w:hAnsi="Times New Roman" w:cs="Times New Roman"/>
          <w:sz w:val="24"/>
          <w:szCs w:val="24"/>
        </w:rPr>
        <w:t xml:space="preserve">                                                                                                           </w:t>
      </w:r>
      <w:r w:rsidRPr="00885139">
        <w:rPr>
          <w:rFonts w:ascii="Calibri" w:eastAsia="Times New Roman" w:hAnsi="Calibri" w:cs="Calibri"/>
          <w:b/>
          <w:bCs/>
          <w:sz w:val="24"/>
          <w:szCs w:val="20"/>
          <w:lang w:val="tr-TR"/>
        </w:rPr>
        <w:t xml:space="preserve">Performans için ödeme, </w:t>
      </w:r>
      <w:r w:rsidRPr="00885139">
        <w:rPr>
          <w:rFonts w:ascii="Calibri" w:eastAsia="Times New Roman" w:hAnsi="Calibri" w:cs="Calibri"/>
          <w:bCs/>
          <w:sz w:val="24"/>
          <w:szCs w:val="20"/>
          <w:lang w:val="tr-TR"/>
        </w:rPr>
        <w:t xml:space="preserve">(pay </w:t>
      </w:r>
      <w:proofErr w:type="spellStart"/>
      <w:r w:rsidRPr="00885139">
        <w:rPr>
          <w:rFonts w:ascii="Calibri" w:eastAsia="Times New Roman" w:hAnsi="Calibri" w:cs="Calibri"/>
          <w:bCs/>
          <w:sz w:val="24"/>
          <w:szCs w:val="20"/>
          <w:lang w:val="tr-TR"/>
        </w:rPr>
        <w:t>for</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performance</w:t>
      </w:r>
      <w:proofErr w:type="spellEnd"/>
      <w:r w:rsidRPr="00885139">
        <w:rPr>
          <w:rFonts w:ascii="Calibri" w:eastAsia="Times New Roman" w:hAnsi="Calibri" w:cs="Calibri"/>
          <w:bCs/>
          <w:sz w:val="24"/>
          <w:szCs w:val="20"/>
          <w:lang w:val="tr-TR"/>
        </w:rPr>
        <w:t xml:space="preserve">) çalışanlara bireysel performanslarına göre ödeme yapılması veya çalışanın performansa yaptığı katkı ile orantılı olarak ödüllendirilmesidir. </w:t>
      </w:r>
      <w:r w:rsidRPr="00885139">
        <w:rPr>
          <w:rFonts w:ascii="Calibri" w:eastAsia="Times New Roman" w:hAnsi="Calibri" w:cs="Arial"/>
          <w:b/>
          <w:bCs/>
          <w:sz w:val="24"/>
          <w:szCs w:val="20"/>
          <w:lang w:val="tr-TR"/>
        </w:rPr>
        <w:t xml:space="preserve">Performans standartları, </w:t>
      </w:r>
      <w:r w:rsidRPr="00885139">
        <w:rPr>
          <w:rFonts w:ascii="Calibri" w:eastAsia="Times New Roman" w:hAnsi="Calibri" w:cs="Arial"/>
          <w:bCs/>
          <w:sz w:val="24"/>
          <w:szCs w:val="20"/>
          <w:lang w:val="tr-TR"/>
        </w:rPr>
        <w:t>(</w:t>
      </w:r>
      <w:proofErr w:type="spellStart"/>
      <w:r w:rsidRPr="00885139">
        <w:rPr>
          <w:rFonts w:ascii="Calibri" w:eastAsia="Times New Roman" w:hAnsi="Calibri" w:cs="Arial"/>
          <w:bCs/>
          <w:sz w:val="24"/>
          <w:szCs w:val="20"/>
          <w:lang w:val="tr-TR"/>
        </w:rPr>
        <w:t>performance</w:t>
      </w:r>
      <w:proofErr w:type="spellEnd"/>
      <w:r w:rsidRPr="00885139">
        <w:rPr>
          <w:rFonts w:ascii="Calibri" w:eastAsia="Times New Roman" w:hAnsi="Calibri" w:cs="Arial"/>
          <w:bCs/>
          <w:sz w:val="24"/>
          <w:szCs w:val="20"/>
          <w:lang w:val="tr-TR"/>
        </w:rPr>
        <w:t xml:space="preserve"> </w:t>
      </w:r>
      <w:proofErr w:type="spellStart"/>
      <w:r w:rsidRPr="00885139">
        <w:rPr>
          <w:rFonts w:ascii="Calibri" w:eastAsia="Times New Roman" w:hAnsi="Calibri" w:cs="Arial"/>
          <w:bCs/>
          <w:sz w:val="24"/>
          <w:szCs w:val="20"/>
          <w:lang w:val="tr-TR"/>
        </w:rPr>
        <w:t>standards</w:t>
      </w:r>
      <w:proofErr w:type="spellEnd"/>
      <w:r w:rsidRPr="00885139">
        <w:rPr>
          <w:rFonts w:ascii="Calibri" w:eastAsia="Times New Roman" w:hAnsi="Calibri" w:cs="Arial"/>
          <w:bCs/>
          <w:sz w:val="24"/>
          <w:szCs w:val="20"/>
          <w:lang w:val="tr-TR"/>
        </w:rPr>
        <w:t xml:space="preserve">) </w:t>
      </w:r>
      <w:r w:rsidRPr="00885139">
        <w:rPr>
          <w:rFonts w:ascii="Calibri" w:eastAsia="Times New Roman" w:hAnsi="Calibri" w:cs="Arial"/>
          <w:sz w:val="24"/>
          <w:szCs w:val="20"/>
          <w:lang w:val="tr-TR"/>
        </w:rPr>
        <w:t>bir fonksiyonun ya da görevin, beklentileri karşılaması veya aşması için ne düzeyde yerine getirilmesi gerektiğini tanımlayan yazılı ifadelerdir.</w:t>
      </w:r>
      <w:r w:rsidRPr="00885139">
        <w:rPr>
          <w:rFonts w:ascii="Calibri" w:eastAsia="Times New Roman" w:hAnsi="Calibri" w:cs="Calibri"/>
          <w:sz w:val="24"/>
          <w:szCs w:val="20"/>
          <w:lang w:val="tr-TR"/>
        </w:rPr>
        <w:t xml:space="preserve"> </w:t>
      </w:r>
      <w:r w:rsidRPr="00885139">
        <w:rPr>
          <w:rFonts w:ascii="Calibri" w:eastAsia="Times New Roman" w:hAnsi="Calibri" w:cs="Calibri"/>
          <w:b/>
          <w:bCs/>
          <w:sz w:val="24"/>
          <w:szCs w:val="20"/>
          <w:lang w:val="tr-TR"/>
        </w:rPr>
        <w:t xml:space="preserve">Performans yönetimi sistemi, </w:t>
      </w:r>
      <w:r w:rsidRPr="00885139">
        <w:rPr>
          <w:rFonts w:ascii="Calibri" w:eastAsia="Times New Roman" w:hAnsi="Calibri" w:cs="Calibri"/>
          <w:bCs/>
          <w:sz w:val="24"/>
          <w:szCs w:val="20"/>
          <w:lang w:val="tr-TR"/>
        </w:rPr>
        <w:t>(</w:t>
      </w:r>
      <w:proofErr w:type="spellStart"/>
      <w:r w:rsidRPr="00885139">
        <w:rPr>
          <w:rFonts w:ascii="Calibri" w:eastAsia="Times New Roman" w:hAnsi="Calibri" w:cs="Calibri"/>
          <w:bCs/>
          <w:sz w:val="24"/>
          <w:szCs w:val="20"/>
          <w:lang w:val="tr-TR"/>
        </w:rPr>
        <w:t>performance</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management</w:t>
      </w:r>
      <w:proofErr w:type="spellEnd"/>
      <w:r w:rsidRPr="00885139">
        <w:rPr>
          <w:rFonts w:ascii="Calibri" w:eastAsia="Times New Roman" w:hAnsi="Calibri" w:cs="Calibri"/>
          <w:bCs/>
          <w:sz w:val="24"/>
          <w:szCs w:val="20"/>
          <w:lang w:val="tr-TR"/>
        </w:rPr>
        <w:t xml:space="preserve"> </w:t>
      </w:r>
      <w:proofErr w:type="spellStart"/>
      <w:r w:rsidRPr="00885139">
        <w:rPr>
          <w:rFonts w:ascii="Calibri" w:eastAsia="Times New Roman" w:hAnsi="Calibri" w:cs="Calibri"/>
          <w:bCs/>
          <w:sz w:val="24"/>
          <w:szCs w:val="20"/>
          <w:lang w:val="tr-TR"/>
        </w:rPr>
        <w:t>system</w:t>
      </w:r>
      <w:proofErr w:type="spellEnd"/>
      <w:r w:rsidRPr="00885139">
        <w:rPr>
          <w:rFonts w:ascii="Calibri" w:eastAsia="Times New Roman" w:hAnsi="Calibri" w:cs="Calibri"/>
          <w:bCs/>
          <w:sz w:val="24"/>
          <w:szCs w:val="20"/>
          <w:lang w:val="tr-TR"/>
        </w:rPr>
        <w:t>)</w:t>
      </w:r>
      <w:r w:rsidRPr="00885139">
        <w:rPr>
          <w:rFonts w:ascii="Calibri" w:eastAsia="Times New Roman" w:hAnsi="Calibri" w:cs="Calibri"/>
          <w:b/>
          <w:bCs/>
          <w:sz w:val="24"/>
          <w:szCs w:val="20"/>
          <w:lang w:val="tr-TR"/>
        </w:rPr>
        <w:t xml:space="preserve"> </w:t>
      </w:r>
      <w:r w:rsidRPr="00885139">
        <w:rPr>
          <w:rFonts w:ascii="Calibri" w:eastAsia="Times New Roman" w:hAnsi="Calibri" w:cs="Calibri"/>
          <w:bCs/>
          <w:sz w:val="24"/>
          <w:szCs w:val="20"/>
          <w:lang w:val="tr-TR"/>
        </w:rPr>
        <w:t xml:space="preserve">gerçekleştirilmesi beklenen kurumsal amaçlara ve bu yönde çalışanların ortaya koyması gereken performansa ilişkin ortak bir anlayışın organizasyonda yerleşmesi ve çalışanların bu amaçlara ulaşmak için gösterilen ortak çabalara yapacağı katkıların düzeyini artırıcı bir biçimde yönetilmesi, değerlendirilmesi, ücretlendirilmesi, ödüllendirilmesi ve geliştirilmesi sürecidir. </w:t>
      </w:r>
    </w:p>
    <w:p w:rsidR="008673A7" w:rsidRPr="00885139" w:rsidRDefault="008673A7" w:rsidP="008673A7">
      <w:pPr>
        <w:spacing w:before="100" w:beforeAutospacing="1" w:after="100" w:afterAutospacing="1" w:line="240" w:lineRule="auto"/>
        <w:ind w:right="72"/>
        <w:rPr>
          <w:rFonts w:ascii="Times New Roman" w:eastAsia="Times New Roman" w:hAnsi="Times New Roman" w:cs="Times New Roman"/>
          <w:b/>
          <w:color w:val="FF0000"/>
          <w:sz w:val="40"/>
          <w:szCs w:val="40"/>
          <w:lang w:val="tr-TR"/>
        </w:rPr>
      </w:pPr>
      <w:r w:rsidRPr="008673A7">
        <w:rPr>
          <w:rFonts w:ascii="Times New Roman" w:eastAsia="Times New Roman" w:hAnsi="Times New Roman" w:cs="Times New Roman"/>
          <w:b/>
          <w:color w:val="FF0000"/>
          <w:sz w:val="40"/>
          <w:szCs w:val="40"/>
          <w:lang w:val="tr-TR"/>
        </w:rPr>
        <w:t>R</w:t>
      </w:r>
      <w:r>
        <w:rPr>
          <w:rFonts w:ascii="Times New Roman" w:eastAsia="Times New Roman" w:hAnsi="Times New Roman" w:cs="Times New Roman"/>
          <w:b/>
          <w:color w:val="FF0000"/>
          <w:sz w:val="40"/>
          <w:szCs w:val="40"/>
          <w:lang w:val="tr-TR"/>
        </w:rPr>
        <w:t xml:space="preserve">                                                                                          </w:t>
      </w:r>
      <w:proofErr w:type="spellStart"/>
      <w:r w:rsidRPr="00885139">
        <w:rPr>
          <w:rFonts w:ascii="Calibri" w:eastAsia="Times New Roman" w:hAnsi="Calibri" w:cs="Calibri"/>
          <w:b/>
          <w:bCs/>
          <w:sz w:val="24"/>
          <w:szCs w:val="20"/>
          <w:lang w:val="tr-TR"/>
        </w:rPr>
        <w:t>Reengineering</w:t>
      </w:r>
      <w:proofErr w:type="spellEnd"/>
      <w:r w:rsidRPr="00885139">
        <w:rPr>
          <w:rFonts w:ascii="Calibri" w:eastAsia="Times New Roman" w:hAnsi="Calibri" w:cs="Calibri"/>
          <w:b/>
          <w:bCs/>
          <w:sz w:val="24"/>
          <w:szCs w:val="20"/>
          <w:lang w:val="tr-TR"/>
        </w:rPr>
        <w:t xml:space="preserve"> (yeniden yapılanma)</w:t>
      </w:r>
      <w:r w:rsidRPr="00885139">
        <w:rPr>
          <w:rFonts w:ascii="Calibri" w:eastAsia="Times New Roman" w:hAnsi="Calibri" w:cs="Calibri"/>
          <w:sz w:val="24"/>
          <w:szCs w:val="20"/>
          <w:lang w:val="tr-TR"/>
        </w:rPr>
        <w:t>,</w:t>
      </w:r>
      <w:r w:rsidRPr="00885139">
        <w:rPr>
          <w:rFonts w:ascii="Calibri" w:eastAsia="Times New Roman" w:hAnsi="Calibri" w:cs="Calibri"/>
          <w:bCs/>
          <w:sz w:val="24"/>
          <w:szCs w:val="20"/>
          <w:lang w:val="tr-TR"/>
        </w:rPr>
        <w:t xml:space="preserve"> İş süreçlerinin daha etkin olmasını ve son ürün ya da hizmetlerin kalitesinin iyileştirilmesini sağlamak üzere gözden geçirilmesi ve yeniden tasarlanmasıdır. </w:t>
      </w:r>
      <w:r>
        <w:rPr>
          <w:rFonts w:ascii="Times New Roman" w:eastAsia="Times New Roman" w:hAnsi="Times New Roman" w:cs="Times New Roman"/>
          <w:b/>
          <w:color w:val="FF0000"/>
          <w:sz w:val="40"/>
          <w:szCs w:val="40"/>
          <w:lang w:val="tr-TR"/>
        </w:rPr>
        <w:t xml:space="preserve">                                                                                 </w:t>
      </w:r>
      <w:r w:rsidRPr="00885139">
        <w:rPr>
          <w:rFonts w:ascii="Calibri" w:eastAsia="Times New Roman" w:hAnsi="Calibri" w:cs="Calibri"/>
          <w:b/>
          <w:bCs/>
          <w:sz w:val="24"/>
          <w:szCs w:val="20"/>
          <w:lang w:val="tr-TR"/>
        </w:rPr>
        <w:t xml:space="preserve">Rehberlik, </w:t>
      </w:r>
      <w:r w:rsidRPr="00885139">
        <w:rPr>
          <w:rFonts w:ascii="Calibri" w:eastAsia="Times New Roman" w:hAnsi="Calibri" w:cs="Calibri"/>
          <w:bCs/>
          <w:sz w:val="24"/>
          <w:szCs w:val="20"/>
          <w:lang w:val="tr-TR"/>
        </w:rPr>
        <w:t>(</w:t>
      </w:r>
      <w:proofErr w:type="spellStart"/>
      <w:r w:rsidRPr="00885139">
        <w:rPr>
          <w:rFonts w:ascii="Calibri" w:eastAsia="Times New Roman" w:hAnsi="Calibri" w:cs="Calibri"/>
          <w:bCs/>
          <w:sz w:val="24"/>
          <w:szCs w:val="20"/>
          <w:lang w:val="tr-TR"/>
        </w:rPr>
        <w:t>coaching</w:t>
      </w:r>
      <w:proofErr w:type="spellEnd"/>
      <w:r w:rsidRPr="00885139">
        <w:rPr>
          <w:rFonts w:ascii="Calibri" w:eastAsia="Times New Roman" w:hAnsi="Calibri" w:cs="Calibri"/>
          <w:bCs/>
          <w:sz w:val="24"/>
          <w:szCs w:val="20"/>
          <w:lang w:val="tr-TR"/>
        </w:rPr>
        <w:t>/</w:t>
      </w:r>
      <w:proofErr w:type="spellStart"/>
      <w:r w:rsidRPr="00885139">
        <w:rPr>
          <w:rFonts w:ascii="Calibri" w:eastAsia="Times New Roman" w:hAnsi="Calibri" w:cs="Calibri"/>
          <w:bCs/>
          <w:sz w:val="24"/>
          <w:szCs w:val="20"/>
          <w:lang w:val="tr-TR"/>
        </w:rPr>
        <w:t>guidance</w:t>
      </w:r>
      <w:proofErr w:type="spellEnd"/>
      <w:r w:rsidRPr="00885139">
        <w:rPr>
          <w:rFonts w:ascii="Calibri" w:eastAsia="Times New Roman" w:hAnsi="Calibri" w:cs="Calibri"/>
          <w:bCs/>
          <w:sz w:val="24"/>
          <w:szCs w:val="20"/>
          <w:lang w:val="tr-TR"/>
        </w:rPr>
        <w:t xml:space="preserve">) bir tarafın ya da her iki tarafın becerilerinin ve performansının geliştirilmesi ve zenginleştirilmesi için uygun bir ilişkiler ortamı oluşturma sürecidir. </w:t>
      </w:r>
    </w:p>
    <w:p w:rsidR="008673A7" w:rsidRPr="00885139" w:rsidRDefault="008673A7" w:rsidP="008673A7">
      <w:pPr>
        <w:spacing w:before="100" w:beforeAutospacing="1" w:after="100" w:afterAutospacing="1" w:line="240" w:lineRule="auto"/>
        <w:ind w:right="72"/>
        <w:rPr>
          <w:rFonts w:ascii="Times New Roman" w:eastAsia="Times New Roman" w:hAnsi="Times New Roman" w:cs="Times New Roman"/>
          <w:b/>
          <w:color w:val="FF0000"/>
          <w:sz w:val="40"/>
          <w:szCs w:val="40"/>
          <w:lang w:val="tr-TR"/>
        </w:rPr>
      </w:pPr>
    </w:p>
    <w:p w:rsidR="008673A7" w:rsidRPr="00885139" w:rsidRDefault="008673A7" w:rsidP="00021C11">
      <w:pPr>
        <w:spacing w:before="100" w:beforeAutospacing="1" w:after="100" w:afterAutospacing="1" w:line="240" w:lineRule="auto"/>
        <w:ind w:right="72"/>
        <w:rPr>
          <w:rFonts w:ascii="Calibri" w:eastAsia="Times New Roman" w:hAnsi="Calibri" w:cs="Calibri"/>
          <w:b/>
          <w:color w:val="FF0000"/>
          <w:sz w:val="40"/>
          <w:szCs w:val="40"/>
          <w:lang w:val="tr-TR"/>
        </w:rPr>
      </w:pPr>
    </w:p>
    <w:p w:rsidR="00021C11" w:rsidRDefault="00021C11" w:rsidP="00021C11">
      <w:pPr>
        <w:spacing w:before="100" w:beforeAutospacing="1" w:after="100" w:afterAutospacing="1" w:line="240" w:lineRule="auto"/>
        <w:ind w:right="72"/>
        <w:rPr>
          <w:rFonts w:ascii="Calibri" w:eastAsia="Times New Roman" w:hAnsi="Calibri" w:cs="Calibri"/>
          <w:sz w:val="24"/>
          <w:szCs w:val="20"/>
          <w:lang w:val="tr-TR"/>
        </w:rPr>
      </w:pPr>
    </w:p>
    <w:p w:rsidR="00021C11" w:rsidRPr="00885139" w:rsidRDefault="00021C11" w:rsidP="00021C11">
      <w:pPr>
        <w:spacing w:before="100" w:beforeAutospacing="1" w:after="100" w:afterAutospacing="1" w:line="240" w:lineRule="auto"/>
        <w:ind w:right="72"/>
        <w:rPr>
          <w:rFonts w:ascii="Calibri" w:eastAsia="Times New Roman" w:hAnsi="Calibri" w:cs="Calibri"/>
          <w:b/>
          <w:bCs/>
          <w:color w:val="FF0000"/>
          <w:sz w:val="40"/>
          <w:szCs w:val="40"/>
          <w:lang w:val="tr-TR"/>
        </w:rPr>
      </w:pPr>
    </w:p>
    <w:p w:rsidR="00021C11" w:rsidRPr="00021C11" w:rsidRDefault="00021C11" w:rsidP="00021C11">
      <w:pPr>
        <w:spacing w:before="100" w:beforeAutospacing="1" w:after="100" w:afterAutospacing="1" w:line="240" w:lineRule="auto"/>
        <w:ind w:right="72"/>
        <w:rPr>
          <w:rFonts w:ascii="Times New Roman" w:eastAsia="Times New Roman" w:hAnsi="Times New Roman" w:cs="Times New Roman"/>
          <w:b/>
          <w:color w:val="FF0000"/>
          <w:sz w:val="40"/>
          <w:szCs w:val="40"/>
          <w:lang w:val="tr-TR"/>
        </w:rPr>
      </w:pPr>
    </w:p>
    <w:p w:rsidR="00021C11" w:rsidRPr="00885139" w:rsidRDefault="00021C11" w:rsidP="00021C11">
      <w:pPr>
        <w:spacing w:before="100" w:beforeAutospacing="1" w:after="100" w:afterAutospacing="1" w:line="240" w:lineRule="auto"/>
        <w:ind w:right="72"/>
        <w:rPr>
          <w:rFonts w:ascii="Times New Roman" w:eastAsia="Times New Roman" w:hAnsi="Times New Roman" w:cs="Times New Roman"/>
          <w:sz w:val="24"/>
          <w:szCs w:val="24"/>
          <w:lang w:val="tr-TR"/>
        </w:rPr>
      </w:pPr>
    </w:p>
    <w:p w:rsidR="00021C11" w:rsidRPr="00885139" w:rsidRDefault="00021C11" w:rsidP="00021C11">
      <w:pPr>
        <w:spacing w:before="100" w:beforeAutospacing="1" w:after="100" w:afterAutospacing="1" w:line="240" w:lineRule="auto"/>
        <w:ind w:right="72"/>
        <w:rPr>
          <w:rFonts w:ascii="Times New Roman" w:eastAsia="Times New Roman" w:hAnsi="Times New Roman" w:cs="Times New Roman"/>
          <w:b/>
          <w:color w:val="FF0000"/>
          <w:sz w:val="40"/>
          <w:szCs w:val="40"/>
          <w:lang w:val="tr-TR"/>
        </w:rPr>
      </w:pPr>
    </w:p>
    <w:p w:rsidR="00021C11" w:rsidRPr="00885139" w:rsidRDefault="00021C11" w:rsidP="00881C21">
      <w:pPr>
        <w:spacing w:before="100" w:beforeAutospacing="1" w:after="100" w:afterAutospacing="1" w:line="240" w:lineRule="auto"/>
        <w:ind w:right="72"/>
        <w:rPr>
          <w:rFonts w:ascii="Times New Roman" w:eastAsia="Times New Roman" w:hAnsi="Times New Roman" w:cs="Times New Roman"/>
          <w:b/>
          <w:color w:val="FF0000"/>
          <w:sz w:val="40"/>
          <w:szCs w:val="40"/>
          <w:lang w:val="tr-TR"/>
        </w:rPr>
      </w:pPr>
    </w:p>
    <w:p w:rsidR="00881C21" w:rsidRPr="00885139" w:rsidRDefault="00881C21" w:rsidP="00881C21">
      <w:pPr>
        <w:spacing w:before="100" w:beforeAutospacing="1" w:after="100" w:afterAutospacing="1" w:line="240" w:lineRule="auto"/>
        <w:ind w:right="72"/>
        <w:rPr>
          <w:rFonts w:ascii="Times New Roman" w:eastAsia="Times New Roman" w:hAnsi="Times New Roman" w:cs="Times New Roman"/>
          <w:b/>
          <w:color w:val="FF0000"/>
          <w:sz w:val="40"/>
          <w:szCs w:val="40"/>
          <w:lang w:val="tr-TR"/>
        </w:rPr>
      </w:pPr>
    </w:p>
    <w:p w:rsidR="00881C21" w:rsidRPr="00885139" w:rsidRDefault="00881C21" w:rsidP="00881C21">
      <w:pPr>
        <w:spacing w:before="100" w:beforeAutospacing="1" w:after="100" w:afterAutospacing="1" w:line="240" w:lineRule="auto"/>
        <w:ind w:right="72"/>
        <w:rPr>
          <w:rFonts w:ascii="Calibri" w:eastAsia="Times New Roman" w:hAnsi="Calibri" w:cs="Calibri"/>
          <w:b/>
          <w:bCs/>
          <w:color w:val="FF0000"/>
          <w:sz w:val="40"/>
          <w:szCs w:val="40"/>
          <w:lang w:val="tr-TR"/>
        </w:rPr>
      </w:pPr>
    </w:p>
    <w:p w:rsidR="00881C21" w:rsidRPr="00885139" w:rsidRDefault="00881C21" w:rsidP="00881C21">
      <w:pPr>
        <w:spacing w:before="100" w:beforeAutospacing="1" w:after="100" w:afterAutospacing="1" w:line="240" w:lineRule="auto"/>
        <w:ind w:right="72"/>
        <w:rPr>
          <w:rFonts w:ascii="Calibri" w:eastAsia="Times New Roman" w:hAnsi="Calibri" w:cs="Calibri"/>
          <w:b/>
          <w:bCs/>
          <w:color w:val="FF0000"/>
          <w:sz w:val="40"/>
          <w:szCs w:val="40"/>
          <w:lang w:val="tr-TR"/>
        </w:rPr>
      </w:pPr>
    </w:p>
    <w:p w:rsidR="00881C21" w:rsidRPr="00881C21" w:rsidRDefault="00881C21" w:rsidP="00881C21">
      <w:pPr>
        <w:spacing w:before="100" w:beforeAutospacing="1" w:after="100" w:afterAutospacing="1" w:line="240" w:lineRule="auto"/>
        <w:ind w:right="-288"/>
        <w:rPr>
          <w:rFonts w:ascii="Calibri" w:eastAsia="Times New Roman" w:hAnsi="Calibri" w:cs="Calibri"/>
          <w:b/>
          <w:color w:val="FF0000"/>
          <w:sz w:val="40"/>
          <w:szCs w:val="40"/>
          <w:lang w:val="tr-TR"/>
        </w:rPr>
      </w:pPr>
    </w:p>
    <w:p w:rsidR="00881C21" w:rsidRPr="00885139" w:rsidRDefault="00881C21" w:rsidP="00881C21">
      <w:pPr>
        <w:spacing w:before="100" w:beforeAutospacing="1" w:after="100" w:afterAutospacing="1" w:line="240" w:lineRule="auto"/>
        <w:ind w:right="-288"/>
        <w:rPr>
          <w:rFonts w:ascii="Calibri" w:eastAsia="Times New Roman" w:hAnsi="Calibri" w:cs="Calibri"/>
          <w:sz w:val="24"/>
          <w:szCs w:val="24"/>
          <w:lang w:val="tr-TR"/>
        </w:rPr>
      </w:pPr>
    </w:p>
    <w:p w:rsidR="00881C21" w:rsidRPr="00885139" w:rsidRDefault="00881C21" w:rsidP="00881C21">
      <w:pPr>
        <w:spacing w:before="100" w:beforeAutospacing="1" w:after="100" w:afterAutospacing="1" w:line="240" w:lineRule="auto"/>
        <w:ind w:right="-288"/>
        <w:rPr>
          <w:rFonts w:ascii="Calibri" w:eastAsia="Times New Roman" w:hAnsi="Calibri" w:cs="Calibri"/>
          <w:bCs/>
          <w:sz w:val="24"/>
          <w:szCs w:val="20"/>
          <w:lang w:val="tr-TR"/>
        </w:rPr>
      </w:pPr>
    </w:p>
    <w:p w:rsidR="00881C21" w:rsidRPr="00885139" w:rsidRDefault="00881C21" w:rsidP="00881C21">
      <w:pPr>
        <w:spacing w:before="100" w:beforeAutospacing="1" w:after="100" w:afterAutospacing="1" w:line="240" w:lineRule="auto"/>
        <w:ind w:right="-288"/>
        <w:rPr>
          <w:rFonts w:ascii="Calibri" w:eastAsia="Times New Roman" w:hAnsi="Calibri" w:cs="Calibri"/>
          <w:b/>
          <w:color w:val="FF0000"/>
          <w:sz w:val="40"/>
          <w:szCs w:val="40"/>
          <w:lang w:val="tr-TR"/>
        </w:rPr>
      </w:pPr>
    </w:p>
    <w:p w:rsidR="00881C21" w:rsidRPr="00885139" w:rsidRDefault="00881C21" w:rsidP="00881C21">
      <w:pPr>
        <w:spacing w:before="100" w:beforeAutospacing="1" w:after="100" w:afterAutospacing="1" w:line="240" w:lineRule="auto"/>
        <w:ind w:right="-288"/>
        <w:rPr>
          <w:rFonts w:ascii="Calibri" w:eastAsia="Times New Roman" w:hAnsi="Calibri" w:cs="Calibri"/>
          <w:b/>
          <w:color w:val="FF0000"/>
          <w:sz w:val="40"/>
          <w:szCs w:val="40"/>
          <w:lang w:val="tr-TR"/>
        </w:rPr>
      </w:pPr>
    </w:p>
    <w:p w:rsidR="00881C21" w:rsidRPr="00885139" w:rsidRDefault="00881C21" w:rsidP="00881C21">
      <w:pPr>
        <w:spacing w:before="100" w:beforeAutospacing="1" w:after="100" w:afterAutospacing="1" w:line="240" w:lineRule="auto"/>
        <w:ind w:right="-288"/>
        <w:rPr>
          <w:rFonts w:ascii="Calibri" w:eastAsia="Times New Roman" w:hAnsi="Calibri" w:cs="Calibri"/>
          <w:sz w:val="40"/>
          <w:szCs w:val="40"/>
          <w:lang w:val="tr-TR"/>
        </w:rPr>
      </w:pPr>
    </w:p>
    <w:p w:rsidR="00881C21" w:rsidRPr="00881C21" w:rsidRDefault="00881C21" w:rsidP="00881C21">
      <w:pPr>
        <w:spacing w:before="100" w:beforeAutospacing="1" w:after="100" w:afterAutospacing="1" w:line="240" w:lineRule="auto"/>
        <w:ind w:right="-288"/>
        <w:rPr>
          <w:rFonts w:ascii="Calibri" w:eastAsia="Times New Roman" w:hAnsi="Calibri" w:cs="Calibri"/>
          <w:b/>
          <w:bCs/>
          <w:sz w:val="24"/>
          <w:szCs w:val="20"/>
          <w:lang w:val="tr-TR"/>
        </w:rPr>
      </w:pPr>
    </w:p>
    <w:p w:rsidR="00881C21" w:rsidRPr="00885139" w:rsidRDefault="00881C21" w:rsidP="00881C21">
      <w:pPr>
        <w:spacing w:before="100" w:beforeAutospacing="1" w:after="100" w:afterAutospacing="1" w:line="240" w:lineRule="auto"/>
        <w:ind w:right="-288"/>
        <w:rPr>
          <w:rFonts w:ascii="Times New Roman" w:eastAsia="Times New Roman" w:hAnsi="Times New Roman" w:cs="Times New Roman"/>
          <w:sz w:val="24"/>
          <w:szCs w:val="24"/>
          <w:lang w:val="az-Latn-AZ"/>
        </w:rPr>
      </w:pPr>
    </w:p>
    <w:p w:rsidR="004F1AC2" w:rsidRPr="00881C21" w:rsidRDefault="004F1AC2">
      <w:pPr>
        <w:rPr>
          <w:lang w:val="az-Latn-AZ"/>
        </w:rPr>
      </w:pPr>
    </w:p>
    <w:sectPr w:rsidR="004F1AC2" w:rsidRPr="00881C21" w:rsidSect="004F1AC2">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1C21"/>
    <w:rsid w:val="00021C11"/>
    <w:rsid w:val="004F1AC2"/>
    <w:rsid w:val="00661A41"/>
    <w:rsid w:val="006B431B"/>
    <w:rsid w:val="008673A7"/>
    <w:rsid w:val="0088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3568</Words>
  <Characters>20342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2</cp:revision>
  <dcterms:created xsi:type="dcterms:W3CDTF">2016-07-18T06:04:00Z</dcterms:created>
  <dcterms:modified xsi:type="dcterms:W3CDTF">2016-07-18T06:37:00Z</dcterms:modified>
</cp:coreProperties>
</file>